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8A20F" w14:textId="77777777" w:rsidR="005C228F" w:rsidRPr="00E81024" w:rsidRDefault="00E81024" w:rsidP="00B927D4">
      <w:pPr>
        <w:pStyle w:val="Title"/>
        <w:spacing w:after="240"/>
        <w:contextualSpacing w:val="0"/>
        <w:jc w:val="center"/>
        <w:rPr>
          <w:b/>
          <w:sz w:val="56"/>
        </w:rPr>
      </w:pPr>
      <w:r>
        <w:rPr>
          <w:b/>
          <w:sz w:val="56"/>
        </w:rPr>
        <w:t>PRAXIS</w:t>
      </w:r>
      <w:r w:rsidR="005C228F" w:rsidRPr="005C228F">
        <w:rPr>
          <w:b/>
          <w:sz w:val="56"/>
        </w:rPr>
        <w:t xml:space="preserve"> Committee Meeting</w:t>
      </w:r>
    </w:p>
    <w:p w14:paraId="009DE402" w14:textId="77777777" w:rsidR="005C228F" w:rsidRPr="00B927D4" w:rsidRDefault="005C228F" w:rsidP="00B927D4">
      <w:pPr>
        <w:pStyle w:val="Title"/>
        <w:spacing w:after="240"/>
        <w:jc w:val="center"/>
        <w:rPr>
          <w:sz w:val="52"/>
        </w:rPr>
      </w:pPr>
      <w:r w:rsidRPr="00B927D4">
        <w:rPr>
          <w:sz w:val="52"/>
        </w:rPr>
        <w:t>Meeting Minutes</w:t>
      </w:r>
    </w:p>
    <w:tbl>
      <w:tblPr>
        <w:tblW w:w="5224" w:type="pct"/>
        <w:tblInd w:w="-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"/>
        <w:gridCol w:w="1641"/>
        <w:gridCol w:w="3571"/>
        <w:gridCol w:w="1079"/>
        <w:gridCol w:w="2770"/>
        <w:gridCol w:w="297"/>
        <w:gridCol w:w="11"/>
      </w:tblGrid>
      <w:tr w:rsidR="005C228F" w14:paraId="048FD249" w14:textId="77777777" w:rsidTr="00A62ACF">
        <w:trPr>
          <w:gridBefore w:val="1"/>
          <w:gridAfter w:val="2"/>
          <w:wBefore w:w="49" w:type="pct"/>
          <w:wAfter w:w="164" w:type="pct"/>
        </w:trPr>
        <w:tc>
          <w:tcPr>
            <w:tcW w:w="4788" w:type="pct"/>
            <w:gridSpan w:val="4"/>
            <w:vAlign w:val="center"/>
            <w:hideMark/>
          </w:tcPr>
          <w:p w14:paraId="4440C9F0" w14:textId="77777777" w:rsidR="005C228F" w:rsidRDefault="005C228F"/>
        </w:tc>
      </w:tr>
      <w:tr w:rsidR="005C228F" w14:paraId="499BE39F" w14:textId="77777777" w:rsidTr="00B927D4">
        <w:tc>
          <w:tcPr>
            <w:tcW w:w="9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82EE26" w14:textId="77777777" w:rsidR="005C228F" w:rsidRDefault="005C228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434343"/>
                <w:sz w:val="23"/>
                <w:szCs w:val="23"/>
              </w:rPr>
              <w:t>Subject</w:t>
            </w:r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F6E10C" w14:textId="77777777" w:rsidR="005C228F" w:rsidRPr="00B927D4" w:rsidRDefault="00E81024">
            <w:pPr>
              <w:rPr>
                <w:sz w:val="24"/>
                <w:szCs w:val="24"/>
              </w:rPr>
            </w:pPr>
            <w:r w:rsidRPr="00B927D4">
              <w:rPr>
                <w:sz w:val="24"/>
                <w:szCs w:val="24"/>
              </w:rPr>
              <w:t>Board meeting</w:t>
            </w:r>
            <w:r w:rsidR="005C228F" w:rsidRPr="00B927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2480DF" w14:textId="77777777" w:rsidR="005C228F" w:rsidRDefault="005C228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434343"/>
                <w:sz w:val="23"/>
                <w:szCs w:val="23"/>
              </w:rPr>
              <w:t>Date</w:t>
            </w:r>
          </w:p>
        </w:tc>
        <w:tc>
          <w:tcPr>
            <w:tcW w:w="162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70B9FC" w14:textId="7C2CCC40" w:rsidR="005C228F" w:rsidRPr="00B927D4" w:rsidRDefault="005A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12/6</w:t>
            </w:r>
            <w:r w:rsidR="00E81024" w:rsidRPr="00B927D4">
              <w:rPr>
                <w:sz w:val="24"/>
                <w:szCs w:val="24"/>
              </w:rPr>
              <w:t>/15</w:t>
            </w:r>
          </w:p>
        </w:tc>
      </w:tr>
      <w:tr w:rsidR="005C228F" w14:paraId="0D8EF508" w14:textId="77777777" w:rsidTr="00B927D4">
        <w:tc>
          <w:tcPr>
            <w:tcW w:w="9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7813E3" w14:textId="77777777" w:rsidR="005C228F" w:rsidRDefault="005C228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434343"/>
                <w:sz w:val="23"/>
                <w:szCs w:val="23"/>
              </w:rPr>
              <w:t>Facilitator</w:t>
            </w:r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9FF675" w14:textId="100FB723" w:rsidR="005C228F" w:rsidRPr="00B927D4" w:rsidRDefault="005A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Lynda Shevellar</w:t>
            </w:r>
            <w:r w:rsidR="001A27E4" w:rsidRPr="00B927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BEBE40" w14:textId="77777777" w:rsidR="005C228F" w:rsidRDefault="005C228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434343"/>
                <w:sz w:val="23"/>
                <w:szCs w:val="23"/>
              </w:rPr>
              <w:t>Time</w:t>
            </w:r>
          </w:p>
        </w:tc>
        <w:tc>
          <w:tcPr>
            <w:tcW w:w="162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954544" w14:textId="61A7D662" w:rsidR="005C228F" w:rsidRPr="00B927D4" w:rsidRDefault="00E81024" w:rsidP="006F084C">
            <w:pPr>
              <w:rPr>
                <w:sz w:val="24"/>
                <w:szCs w:val="24"/>
              </w:rPr>
            </w:pPr>
            <w:r w:rsidRPr="00B927D4">
              <w:rPr>
                <w:sz w:val="24"/>
                <w:szCs w:val="24"/>
              </w:rPr>
              <w:t>10</w:t>
            </w:r>
            <w:r w:rsidR="006F084C">
              <w:rPr>
                <w:sz w:val="24"/>
                <w:szCs w:val="24"/>
              </w:rPr>
              <w:t>:40</w:t>
            </w:r>
            <w:r w:rsidR="00B927D4" w:rsidRPr="00B927D4">
              <w:rPr>
                <w:sz w:val="24"/>
                <w:szCs w:val="24"/>
              </w:rPr>
              <w:t>am-</w:t>
            </w:r>
            <w:r w:rsidR="006F084C">
              <w:rPr>
                <w:sz w:val="24"/>
                <w:szCs w:val="24"/>
              </w:rPr>
              <w:t xml:space="preserve"> 12noon</w:t>
            </w:r>
          </w:p>
        </w:tc>
      </w:tr>
      <w:tr w:rsidR="005C228F" w14:paraId="293FF298" w14:textId="77777777" w:rsidTr="00B927D4">
        <w:tc>
          <w:tcPr>
            <w:tcW w:w="9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5AF7A4" w14:textId="77777777" w:rsidR="005C228F" w:rsidRDefault="005C228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434343"/>
                <w:sz w:val="23"/>
                <w:szCs w:val="23"/>
              </w:rPr>
              <w:t>Location</w:t>
            </w:r>
          </w:p>
        </w:tc>
        <w:tc>
          <w:tcPr>
            <w:tcW w:w="1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DB3035" w14:textId="77777777" w:rsidR="005C228F" w:rsidRPr="00B927D4" w:rsidRDefault="00B927D4" w:rsidP="00E06DC7">
            <w:pPr>
              <w:rPr>
                <w:sz w:val="24"/>
                <w:szCs w:val="24"/>
              </w:rPr>
            </w:pPr>
            <w:r w:rsidRPr="00B927D4">
              <w:rPr>
                <w:sz w:val="24"/>
                <w:szCs w:val="24"/>
              </w:rPr>
              <w:t xml:space="preserve">Octane Coffee Shop, </w:t>
            </w:r>
            <w:proofErr w:type="spellStart"/>
            <w:r w:rsidRPr="00B927D4">
              <w:rPr>
                <w:sz w:val="24"/>
                <w:szCs w:val="24"/>
              </w:rPr>
              <w:t>Zilmere</w:t>
            </w:r>
            <w:proofErr w:type="spellEnd"/>
            <w:r w:rsidR="00242686" w:rsidRPr="00B927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D55517" w14:textId="77777777" w:rsidR="005C228F" w:rsidRDefault="005C228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434343"/>
                <w:sz w:val="23"/>
                <w:szCs w:val="23"/>
              </w:rPr>
              <w:t>Scribe</w:t>
            </w:r>
          </w:p>
        </w:tc>
        <w:tc>
          <w:tcPr>
            <w:tcW w:w="162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2E4CAA" w14:textId="61EAAA65" w:rsidR="005C228F" w:rsidRPr="00B927D4" w:rsidRDefault="005A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Tina Lathouras</w:t>
            </w:r>
          </w:p>
        </w:tc>
      </w:tr>
      <w:tr w:rsidR="005C228F" w14:paraId="42A3F9B3" w14:textId="77777777" w:rsidTr="00B927D4">
        <w:tc>
          <w:tcPr>
            <w:tcW w:w="9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4A8D15" w14:textId="77777777" w:rsidR="005C228F" w:rsidRDefault="005C228F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434343"/>
                <w:sz w:val="23"/>
                <w:szCs w:val="23"/>
              </w:rPr>
              <w:t>Attendees</w:t>
            </w:r>
          </w:p>
        </w:tc>
        <w:tc>
          <w:tcPr>
            <w:tcW w:w="408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132CA1" w14:textId="76B9DF64" w:rsidR="005C228F" w:rsidRPr="00B927D4" w:rsidRDefault="00E81024">
            <w:pPr>
              <w:rPr>
                <w:sz w:val="24"/>
                <w:szCs w:val="24"/>
              </w:rPr>
            </w:pPr>
            <w:r w:rsidRPr="00B927D4">
              <w:rPr>
                <w:sz w:val="24"/>
                <w:szCs w:val="24"/>
              </w:rPr>
              <w:t>Neil Barringham, Dave Andrews</w:t>
            </w:r>
            <w:r w:rsidR="005A6B6E">
              <w:rPr>
                <w:sz w:val="24"/>
                <w:szCs w:val="24"/>
              </w:rPr>
              <w:t>, Howard Buckley,</w:t>
            </w:r>
            <w:r w:rsidRPr="00B927D4">
              <w:rPr>
                <w:sz w:val="24"/>
                <w:szCs w:val="24"/>
              </w:rPr>
              <w:t xml:space="preserve"> Gerard Dowling, Emily James, </w:t>
            </w:r>
            <w:r w:rsidR="005C228F" w:rsidRPr="00B927D4">
              <w:rPr>
                <w:sz w:val="24"/>
                <w:szCs w:val="24"/>
              </w:rPr>
              <w:t>Lynda Shevellar</w:t>
            </w:r>
            <w:r w:rsidR="006F084C">
              <w:rPr>
                <w:sz w:val="24"/>
                <w:szCs w:val="24"/>
              </w:rPr>
              <w:t>, Gillian O’Brien</w:t>
            </w:r>
          </w:p>
        </w:tc>
      </w:tr>
      <w:tr w:rsidR="00E81024" w14:paraId="4778C45D" w14:textId="77777777" w:rsidTr="00B927D4">
        <w:tc>
          <w:tcPr>
            <w:tcW w:w="9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AF205F" w14:textId="77777777" w:rsidR="00E81024" w:rsidRDefault="00E8102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43434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434343"/>
                <w:sz w:val="23"/>
                <w:szCs w:val="23"/>
              </w:rPr>
              <w:t xml:space="preserve">Apologies: </w:t>
            </w:r>
          </w:p>
        </w:tc>
        <w:tc>
          <w:tcPr>
            <w:tcW w:w="408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47995E9" w14:textId="3D78E3B3" w:rsidR="00E81024" w:rsidRPr="00B927D4" w:rsidRDefault="005A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Westoby</w:t>
            </w:r>
          </w:p>
        </w:tc>
      </w:tr>
      <w:tr w:rsidR="005C228F" w:rsidRPr="00B927D4" w14:paraId="731E738F" w14:textId="77777777" w:rsidTr="00B927D4">
        <w:trPr>
          <w:gridBefore w:val="1"/>
          <w:gridAfter w:val="1"/>
          <w:wBefore w:w="49" w:type="pct"/>
          <w:wAfter w:w="6" w:type="pct"/>
        </w:trPr>
        <w:tc>
          <w:tcPr>
            <w:tcW w:w="0" w:type="auto"/>
            <w:gridSpan w:val="5"/>
            <w:vAlign w:val="center"/>
            <w:hideMark/>
          </w:tcPr>
          <w:p w14:paraId="7F1210E1" w14:textId="77777777" w:rsidR="005C228F" w:rsidRPr="00B927D4" w:rsidRDefault="005C228F">
            <w:pPr>
              <w:rPr>
                <w:sz w:val="24"/>
                <w:szCs w:val="24"/>
              </w:rPr>
            </w:pPr>
          </w:p>
        </w:tc>
      </w:tr>
    </w:tbl>
    <w:p w14:paraId="503D8C58" w14:textId="77777777" w:rsidR="00A62ACF" w:rsidRDefault="00A62ACF"/>
    <w:tbl>
      <w:tblPr>
        <w:tblW w:w="511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1801"/>
        <w:gridCol w:w="6968"/>
      </w:tblGrid>
      <w:tr w:rsidR="005C228F" w:rsidRPr="00B927D4" w14:paraId="3A2B93C8" w14:textId="77777777" w:rsidTr="00A62ACF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441D79" w14:textId="77777777" w:rsidR="005C228F" w:rsidRPr="00B927D4" w:rsidRDefault="005C228F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  <w:r w:rsidRPr="00B927D4">
              <w:rPr>
                <w:rFonts w:asciiTheme="majorHAnsi" w:hAnsiTheme="majorHAnsi" w:cs="Arial"/>
                <w:b/>
                <w:bCs/>
              </w:rPr>
              <w:t>Key Points Discussed</w:t>
            </w:r>
          </w:p>
        </w:tc>
      </w:tr>
      <w:tr w:rsidR="005C228F" w:rsidRPr="00B927D4" w14:paraId="70BE5F3E" w14:textId="77777777" w:rsidTr="00A62ACF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D13DFE" w14:textId="77777777" w:rsidR="005C228F" w:rsidRPr="00B927D4" w:rsidRDefault="005C228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B927D4">
              <w:rPr>
                <w:rFonts w:asciiTheme="minorHAnsi" w:hAnsiTheme="minorHAnsi" w:cs="Arial"/>
                <w:b/>
                <w:bCs/>
              </w:rPr>
              <w:t>No.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44070C" w14:textId="77777777" w:rsidR="005C228F" w:rsidRPr="00B927D4" w:rsidRDefault="005C228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B927D4">
              <w:rPr>
                <w:rFonts w:asciiTheme="minorHAnsi" w:hAnsiTheme="minorHAnsi" w:cs="Arial"/>
                <w:b/>
                <w:bCs/>
              </w:rPr>
              <w:t>Topic</w:t>
            </w:r>
          </w:p>
        </w:tc>
        <w:tc>
          <w:tcPr>
            <w:tcW w:w="3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CF4606" w14:textId="77777777" w:rsidR="005C228F" w:rsidRPr="00B927D4" w:rsidRDefault="005C228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B927D4">
              <w:rPr>
                <w:rFonts w:asciiTheme="minorHAnsi" w:hAnsiTheme="minorHAnsi" w:cs="Arial"/>
                <w:b/>
                <w:bCs/>
              </w:rPr>
              <w:t>Highlights</w:t>
            </w:r>
          </w:p>
        </w:tc>
      </w:tr>
      <w:tr w:rsidR="005C228F" w:rsidRPr="00B927D4" w14:paraId="5C4B0719" w14:textId="77777777" w:rsidTr="00A62ACF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58D285" w14:textId="77777777" w:rsidR="005C228F" w:rsidRPr="00B927D4" w:rsidRDefault="005C22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927D4">
              <w:rPr>
                <w:rFonts w:asciiTheme="minorHAnsi" w:hAnsiTheme="minorHAnsi" w:cs="Arial"/>
                <w:b/>
                <w:bCs/>
              </w:rPr>
              <w:t>1.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91220B" w14:textId="77777777" w:rsidR="005C228F" w:rsidRPr="00B927D4" w:rsidRDefault="00E81024">
            <w:pPr>
              <w:rPr>
                <w:sz w:val="24"/>
                <w:szCs w:val="24"/>
              </w:rPr>
            </w:pPr>
            <w:r w:rsidRPr="00B927D4">
              <w:rPr>
                <w:sz w:val="24"/>
                <w:szCs w:val="24"/>
              </w:rPr>
              <w:t>Personal check-in</w:t>
            </w:r>
          </w:p>
        </w:tc>
        <w:tc>
          <w:tcPr>
            <w:tcW w:w="3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D3BEC9" w14:textId="77777777" w:rsidR="005C228F" w:rsidRPr="00B927D4" w:rsidRDefault="00E81024" w:rsidP="004B77FA">
            <w:pPr>
              <w:rPr>
                <w:sz w:val="24"/>
                <w:szCs w:val="24"/>
              </w:rPr>
            </w:pPr>
            <w:r w:rsidRPr="00B927D4">
              <w:rPr>
                <w:sz w:val="24"/>
                <w:szCs w:val="24"/>
              </w:rPr>
              <w:t xml:space="preserve">Not minuted. </w:t>
            </w:r>
          </w:p>
        </w:tc>
      </w:tr>
      <w:tr w:rsidR="005A6B6E" w:rsidRPr="00B927D4" w14:paraId="7B03C09B" w14:textId="77777777" w:rsidTr="00A62ACF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9A4895" w14:textId="5A00FF3B" w:rsidR="005A6B6E" w:rsidRPr="00B927D4" w:rsidRDefault="005A6B6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2. 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DF3A8B" w14:textId="734C5D43" w:rsidR="005A6B6E" w:rsidRPr="00B927D4" w:rsidRDefault="005A6B6E" w:rsidP="00E81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Accredited Training</w:t>
            </w:r>
          </w:p>
        </w:tc>
        <w:tc>
          <w:tcPr>
            <w:tcW w:w="3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D5CC19" w14:textId="1DB9F9F4" w:rsidR="005A6B6E" w:rsidRPr="00B927D4" w:rsidRDefault="005A6B6E" w:rsidP="005C59B6">
            <w:pPr>
              <w:widowControl w:val="0"/>
              <w:autoSpaceDE w:val="0"/>
              <w:autoSpaceDN w:val="0"/>
              <w:adjustRightInd w:val="0"/>
              <w:rPr>
                <w:rFonts w:eastAsia="ＭＳ 明朝" w:cs="Helvetica"/>
                <w:sz w:val="24"/>
                <w:szCs w:val="24"/>
                <w:lang w:val="en-US" w:eastAsia="ja-JP"/>
              </w:rPr>
            </w:pPr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Dave reported that Roland </w:t>
            </w:r>
            <w:proofErr w:type="spellStart"/>
            <w:r w:rsidR="00CC73DD" w:rsidRPr="00B927D4">
              <w:rPr>
                <w:rFonts w:eastAsia="ＭＳ 明朝" w:cs="Helvetica"/>
                <w:sz w:val="24"/>
                <w:szCs w:val="24"/>
                <w:lang w:val="en-US" w:eastAsia="ja-JP"/>
              </w:rPr>
              <w:t>Lubbett</w:t>
            </w:r>
            <w:proofErr w:type="spellEnd"/>
            <w:r w:rsidR="00CC73DD"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is keen to work with Praxis to move into this space; </w:t>
            </w:r>
            <w:r w:rsidR="006F084C">
              <w:rPr>
                <w:rFonts w:eastAsia="ＭＳ 明朝" w:cs="Helvetica"/>
                <w:sz w:val="24"/>
                <w:szCs w:val="24"/>
                <w:lang w:val="en-US" w:eastAsia="ja-JP"/>
              </w:rPr>
              <w:t>We agreed to look into</w:t>
            </w:r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 an RTO to partner with, as we do not want to be an RTO.  For example</w:t>
            </w:r>
            <w:r w:rsidR="005C59B6"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, </w:t>
            </w:r>
            <w:r w:rsidR="00A54EE3">
              <w:rPr>
                <w:rFonts w:eastAsia="ＭＳ 明朝" w:cs="Helvetica"/>
                <w:sz w:val="24"/>
                <w:szCs w:val="24"/>
                <w:lang w:val="en-US" w:eastAsia="ja-JP"/>
              </w:rPr>
              <w:t>possibilities</w:t>
            </w:r>
            <w:r w:rsidR="005C59B6">
              <w:rPr>
                <w:rFonts w:eastAsia="ＭＳ 明朝" w:cs="Helvetica"/>
                <w:sz w:val="24"/>
                <w:szCs w:val="24"/>
                <w:lang w:val="en-US" w:eastAsia="ja-JP"/>
              </w:rPr>
              <w:t>:</w:t>
            </w:r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 Borderlands; Australian Neighbourhood </w:t>
            </w:r>
            <w:r w:rsidR="005C59B6"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Houses &amp; </w:t>
            </w:r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>Centre</w:t>
            </w:r>
            <w:r w:rsidR="005C59B6">
              <w:rPr>
                <w:rFonts w:eastAsia="ＭＳ 明朝" w:cs="Helvetica"/>
                <w:sz w:val="24"/>
                <w:szCs w:val="24"/>
                <w:lang w:val="en-US" w:eastAsia="ja-JP"/>
              </w:rPr>
              <w:t>s Assoc.</w:t>
            </w:r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; Gerard’s sister has established an RTO; Kathy Buckler from </w:t>
            </w:r>
            <w:proofErr w:type="spellStart"/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>Gitana</w:t>
            </w:r>
            <w:proofErr w:type="spellEnd"/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>;</w:t>
            </w:r>
            <w:r w:rsidR="005303FF"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 Helen </w:t>
            </w:r>
            <w:proofErr w:type="spellStart"/>
            <w:r w:rsidR="005303FF">
              <w:rPr>
                <w:rFonts w:eastAsia="ＭＳ 明朝" w:cs="Helvetica"/>
                <w:sz w:val="24"/>
                <w:szCs w:val="24"/>
                <w:lang w:val="en-US" w:eastAsia="ja-JP"/>
              </w:rPr>
              <w:t>Schwenke</w:t>
            </w:r>
            <w:proofErr w:type="spellEnd"/>
            <w:r w:rsidR="005C59B6"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 from Life Long Learning Qld</w:t>
            </w:r>
            <w:r w:rsidR="005303FF"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; </w:t>
            </w:r>
            <w:proofErr w:type="spellStart"/>
            <w:r w:rsidR="005303FF">
              <w:rPr>
                <w:rFonts w:eastAsia="ＭＳ 明朝" w:cs="Helvetica"/>
                <w:sz w:val="24"/>
                <w:szCs w:val="24"/>
                <w:lang w:val="en-US" w:eastAsia="ja-JP"/>
              </w:rPr>
              <w:t>Northey</w:t>
            </w:r>
            <w:proofErr w:type="spellEnd"/>
            <w:r w:rsidR="005303FF"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 Street City Farm;</w:t>
            </w:r>
          </w:p>
        </w:tc>
      </w:tr>
      <w:tr w:rsidR="00E81024" w:rsidRPr="00B927D4" w14:paraId="53C1C835" w14:textId="77777777" w:rsidTr="00A62ACF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5C415E" w14:textId="205015DE" w:rsidR="00E81024" w:rsidRPr="00B927D4" w:rsidRDefault="005D466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bCs/>
              </w:rPr>
              <w:t>3</w:t>
            </w:r>
            <w:r w:rsidR="00E81024" w:rsidRPr="00B927D4">
              <w:rPr>
                <w:rFonts w:asciiTheme="minorHAnsi" w:hAnsiTheme="minorHAnsi" w:cs="Arial"/>
                <w:b/>
                <w:bCs/>
              </w:rPr>
              <w:t>.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449394" w14:textId="77777777" w:rsidR="00E81024" w:rsidRPr="00B927D4" w:rsidRDefault="00E81024" w:rsidP="00E81024">
            <w:pPr>
              <w:rPr>
                <w:sz w:val="24"/>
                <w:szCs w:val="24"/>
              </w:rPr>
            </w:pPr>
            <w:r w:rsidRPr="00B927D4">
              <w:rPr>
                <w:sz w:val="24"/>
                <w:szCs w:val="24"/>
              </w:rPr>
              <w:t>Financial Update</w:t>
            </w:r>
          </w:p>
        </w:tc>
        <w:tc>
          <w:tcPr>
            <w:tcW w:w="3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32B6D4" w14:textId="77777777" w:rsidR="0095662C" w:rsidRDefault="00E81024" w:rsidP="00E81024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  <w:lang w:val="en-US"/>
              </w:rPr>
            </w:pPr>
            <w:r w:rsidRPr="00B927D4">
              <w:rPr>
                <w:rFonts w:cs="Helvetica"/>
                <w:sz w:val="24"/>
                <w:szCs w:val="24"/>
                <w:lang w:val="en-US"/>
              </w:rPr>
              <w:t xml:space="preserve">HB provided the following summary: </w:t>
            </w:r>
          </w:p>
          <w:p w14:paraId="68B56F0B" w14:textId="18BA848E" w:rsidR="00E81024" w:rsidRDefault="0095662C" w:rsidP="00E81024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  <w:lang w:val="en-US"/>
              </w:rPr>
            </w:pPr>
            <w:r>
              <w:rPr>
                <w:rFonts w:cs="Helvetica"/>
                <w:sz w:val="24"/>
                <w:szCs w:val="24"/>
                <w:lang w:val="en-US"/>
              </w:rPr>
              <w:t xml:space="preserve">General Account - </w:t>
            </w:r>
            <w:r w:rsidR="005303FF">
              <w:rPr>
                <w:rFonts w:cs="Helvetica"/>
                <w:sz w:val="24"/>
                <w:szCs w:val="24"/>
                <w:lang w:val="en-US"/>
              </w:rPr>
              <w:t>$2656.35</w:t>
            </w:r>
          </w:p>
          <w:p w14:paraId="7148435D" w14:textId="467C03BE" w:rsidR="005303FF" w:rsidRDefault="005303FF" w:rsidP="00E81024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  <w:lang w:val="en-US"/>
              </w:rPr>
            </w:pPr>
            <w:r>
              <w:rPr>
                <w:rFonts w:cs="Helvetica"/>
                <w:sz w:val="24"/>
                <w:szCs w:val="24"/>
                <w:lang w:val="en-US"/>
              </w:rPr>
              <w:t>E</w:t>
            </w:r>
            <w:r w:rsidR="0095662C">
              <w:rPr>
                <w:rFonts w:cs="Helvetica"/>
                <w:sz w:val="24"/>
                <w:szCs w:val="24"/>
                <w:lang w:val="en-US"/>
              </w:rPr>
              <w:t>-</w:t>
            </w:r>
            <w:r>
              <w:rPr>
                <w:rFonts w:cs="Helvetica"/>
                <w:sz w:val="24"/>
                <w:szCs w:val="24"/>
                <w:lang w:val="en-US"/>
              </w:rPr>
              <w:t>Saver $6832.03</w:t>
            </w:r>
          </w:p>
          <w:p w14:paraId="5681B2FE" w14:textId="390743B9" w:rsidR="005303FF" w:rsidRDefault="000F5051" w:rsidP="00E81024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  <w:lang w:val="en-US"/>
              </w:rPr>
            </w:pPr>
            <w:r>
              <w:rPr>
                <w:rFonts w:cs="Helvetica"/>
                <w:sz w:val="24"/>
                <w:szCs w:val="24"/>
                <w:lang w:val="en-US"/>
              </w:rPr>
              <w:t>Insurance bill is due $1, 8</w:t>
            </w:r>
            <w:r w:rsidR="005303FF">
              <w:rPr>
                <w:rFonts w:cs="Helvetica"/>
                <w:sz w:val="24"/>
                <w:szCs w:val="24"/>
                <w:lang w:val="en-US"/>
              </w:rPr>
              <w:t>00</w:t>
            </w:r>
          </w:p>
          <w:p w14:paraId="03E71949" w14:textId="49A92640" w:rsidR="00E81024" w:rsidRPr="000F5051" w:rsidRDefault="00EB4538" w:rsidP="006F084C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  <w:lang w:val="en-US"/>
              </w:rPr>
            </w:pPr>
            <w:r>
              <w:rPr>
                <w:rFonts w:cs="Helvetica"/>
                <w:sz w:val="24"/>
                <w:szCs w:val="24"/>
                <w:lang w:val="en-US"/>
              </w:rPr>
              <w:t xml:space="preserve">Letter from ATO – </w:t>
            </w:r>
            <w:r w:rsidR="0095662C">
              <w:rPr>
                <w:rFonts w:cs="Helvetica"/>
                <w:sz w:val="24"/>
                <w:szCs w:val="24"/>
                <w:lang w:val="en-US"/>
              </w:rPr>
              <w:t xml:space="preserve">Activity statements not submitted for </w:t>
            </w:r>
            <w:r>
              <w:rPr>
                <w:rFonts w:cs="Helvetica"/>
                <w:sz w:val="24"/>
                <w:szCs w:val="24"/>
                <w:lang w:val="en-US"/>
              </w:rPr>
              <w:t>July 2003 – June 2004, 2006 –</w:t>
            </w:r>
            <w:r w:rsidR="0095662C">
              <w:rPr>
                <w:rFonts w:cs="Helvetica"/>
                <w:sz w:val="24"/>
                <w:szCs w:val="24"/>
                <w:lang w:val="en-US"/>
              </w:rPr>
              <w:t xml:space="preserve"> 2007.   Neil will find the boxes wher</w:t>
            </w:r>
            <w:r w:rsidR="00A02FE6">
              <w:rPr>
                <w:rFonts w:cs="Helvetica"/>
                <w:sz w:val="24"/>
                <w:szCs w:val="24"/>
                <w:lang w:val="en-US"/>
              </w:rPr>
              <w:t>e we think the statements are</w:t>
            </w:r>
            <w:r w:rsidR="0095662C">
              <w:rPr>
                <w:rFonts w:cs="Helvetica"/>
                <w:sz w:val="24"/>
                <w:szCs w:val="24"/>
                <w:lang w:val="en-US"/>
              </w:rPr>
              <w:t>, and</w:t>
            </w:r>
            <w:r w:rsidR="006F084C">
              <w:rPr>
                <w:rFonts w:cs="Helvetica"/>
                <w:sz w:val="24"/>
                <w:szCs w:val="24"/>
                <w:lang w:val="en-US"/>
              </w:rPr>
              <w:t xml:space="preserve"> Gerard will go through them.  If we find them</w:t>
            </w:r>
            <w:r w:rsidR="00A02FE6">
              <w:rPr>
                <w:rFonts w:cs="Helvetica"/>
                <w:sz w:val="24"/>
                <w:szCs w:val="24"/>
                <w:lang w:val="en-US"/>
              </w:rPr>
              <w:t>,</w:t>
            </w:r>
            <w:r w:rsidR="006F084C">
              <w:rPr>
                <w:rFonts w:cs="Helvetica"/>
                <w:sz w:val="24"/>
                <w:szCs w:val="24"/>
                <w:lang w:val="en-US"/>
              </w:rPr>
              <w:t xml:space="preserve"> it was agreed that Mary </w:t>
            </w:r>
            <w:proofErr w:type="gramStart"/>
            <w:r w:rsidR="006F084C">
              <w:rPr>
                <w:rFonts w:cs="Helvetica"/>
                <w:sz w:val="24"/>
                <w:szCs w:val="24"/>
                <w:lang w:val="en-US"/>
              </w:rPr>
              <w:t>will</w:t>
            </w:r>
            <w:proofErr w:type="gramEnd"/>
            <w:r w:rsidR="006F084C">
              <w:rPr>
                <w:rFonts w:cs="Helvetica"/>
                <w:sz w:val="24"/>
                <w:szCs w:val="24"/>
                <w:lang w:val="en-US"/>
              </w:rPr>
              <w:t xml:space="preserve"> </w:t>
            </w:r>
            <w:r w:rsidR="0095662C">
              <w:rPr>
                <w:rFonts w:cs="Helvetica"/>
                <w:sz w:val="24"/>
                <w:szCs w:val="24"/>
                <w:lang w:val="en-US"/>
              </w:rPr>
              <w:t xml:space="preserve">do </w:t>
            </w:r>
            <w:r w:rsidR="006F084C">
              <w:rPr>
                <w:rFonts w:cs="Helvetica"/>
                <w:sz w:val="24"/>
                <w:szCs w:val="24"/>
                <w:lang w:val="en-US"/>
              </w:rPr>
              <w:t xml:space="preserve">the </w:t>
            </w:r>
            <w:r w:rsidR="00A02FE6">
              <w:rPr>
                <w:rFonts w:cs="Helvetica"/>
                <w:sz w:val="24"/>
                <w:szCs w:val="24"/>
                <w:lang w:val="en-US"/>
              </w:rPr>
              <w:t xml:space="preserve">Activity statements so </w:t>
            </w:r>
            <w:r w:rsidR="0095662C">
              <w:rPr>
                <w:rFonts w:cs="Helvetica"/>
                <w:sz w:val="24"/>
                <w:szCs w:val="24"/>
                <w:lang w:val="en-US"/>
              </w:rPr>
              <w:t xml:space="preserve">we can </w:t>
            </w:r>
            <w:r w:rsidR="0095662C">
              <w:rPr>
                <w:rFonts w:cs="Helvetica"/>
                <w:sz w:val="24"/>
                <w:szCs w:val="24"/>
                <w:lang w:val="en-US"/>
              </w:rPr>
              <w:lastRenderedPageBreak/>
              <w:t>submit.</w:t>
            </w:r>
          </w:p>
        </w:tc>
      </w:tr>
      <w:tr w:rsidR="000F5051" w:rsidRPr="00B927D4" w14:paraId="6A3C0830" w14:textId="77777777" w:rsidTr="00A62ACF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6AA424" w14:textId="7BB8FB76" w:rsidR="000F5051" w:rsidRPr="00B927D4" w:rsidRDefault="005D4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lastRenderedPageBreak/>
              <w:t>4</w:t>
            </w:r>
            <w:r w:rsidR="000F5051">
              <w:rPr>
                <w:rFonts w:asciiTheme="minorHAnsi" w:hAnsiTheme="minorHAnsi" w:cs="Arial"/>
                <w:b/>
                <w:bCs/>
              </w:rPr>
              <w:t>.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B27C13C" w14:textId="2235C5D9" w:rsidR="000F5051" w:rsidRPr="00B927D4" w:rsidRDefault="000F5051" w:rsidP="00E81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Ethical Dividend and Finances in general</w:t>
            </w:r>
          </w:p>
        </w:tc>
        <w:tc>
          <w:tcPr>
            <w:tcW w:w="3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356CE8" w14:textId="278BF74E" w:rsidR="000F5051" w:rsidRDefault="006F084C" w:rsidP="00E81024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  <w:lang w:val="en-US"/>
              </w:rPr>
            </w:pPr>
            <w:r>
              <w:rPr>
                <w:rFonts w:cs="Helvetica"/>
                <w:sz w:val="24"/>
                <w:szCs w:val="24"/>
                <w:lang w:val="en-US"/>
              </w:rPr>
              <w:t>We</w:t>
            </w:r>
            <w:r w:rsidR="000F5051">
              <w:rPr>
                <w:rFonts w:cs="Helvetica"/>
                <w:sz w:val="24"/>
                <w:szCs w:val="24"/>
                <w:lang w:val="en-US"/>
              </w:rPr>
              <w:t xml:space="preserve"> </w:t>
            </w:r>
            <w:r w:rsidR="00A02FE6">
              <w:rPr>
                <w:rFonts w:cs="Helvetica"/>
                <w:sz w:val="24"/>
                <w:szCs w:val="24"/>
                <w:lang w:val="en-US"/>
              </w:rPr>
              <w:t>have</w:t>
            </w:r>
            <w:r w:rsidR="000F5051">
              <w:rPr>
                <w:rFonts w:cs="Helvetica"/>
                <w:sz w:val="24"/>
                <w:szCs w:val="24"/>
                <w:lang w:val="en-US"/>
              </w:rPr>
              <w:t xml:space="preserve"> </w:t>
            </w:r>
            <w:r w:rsidR="006806F3">
              <w:rPr>
                <w:rFonts w:cs="Helvetica"/>
                <w:sz w:val="24"/>
                <w:szCs w:val="24"/>
                <w:lang w:val="en-US"/>
              </w:rPr>
              <w:t xml:space="preserve">roughly </w:t>
            </w:r>
            <w:r w:rsidR="000F5051">
              <w:rPr>
                <w:rFonts w:cs="Helvetica"/>
                <w:sz w:val="24"/>
                <w:szCs w:val="24"/>
                <w:lang w:val="en-US"/>
              </w:rPr>
              <w:t>$6,000 allocated</w:t>
            </w:r>
            <w:r w:rsidR="00A02FE6">
              <w:rPr>
                <w:rFonts w:cs="Helvetica"/>
                <w:sz w:val="24"/>
                <w:szCs w:val="24"/>
                <w:lang w:val="en-US"/>
              </w:rPr>
              <w:t xml:space="preserve"> for ED</w:t>
            </w:r>
            <w:r w:rsidR="000F5051">
              <w:rPr>
                <w:rFonts w:cs="Helvetica"/>
                <w:sz w:val="24"/>
                <w:szCs w:val="24"/>
                <w:lang w:val="en-US"/>
              </w:rPr>
              <w:t xml:space="preserve">; </w:t>
            </w:r>
            <w:r>
              <w:rPr>
                <w:rFonts w:cs="Helvetica"/>
                <w:sz w:val="24"/>
                <w:szCs w:val="24"/>
                <w:lang w:val="en-US"/>
              </w:rPr>
              <w:t xml:space="preserve">and </w:t>
            </w:r>
            <w:r w:rsidR="000F5051">
              <w:rPr>
                <w:rFonts w:cs="Helvetica"/>
                <w:sz w:val="24"/>
                <w:szCs w:val="24"/>
                <w:lang w:val="en-US"/>
              </w:rPr>
              <w:t>we’d like to give that away</w:t>
            </w:r>
            <w:r w:rsidR="00342E27">
              <w:rPr>
                <w:rFonts w:cs="Helvetica"/>
                <w:sz w:val="24"/>
                <w:szCs w:val="24"/>
                <w:lang w:val="en-US"/>
              </w:rPr>
              <w:t xml:space="preserve"> and not consider it as a buffer for Praxis’ sustainability</w:t>
            </w:r>
          </w:p>
          <w:p w14:paraId="3DDD0693" w14:textId="235097E4" w:rsidR="000F5051" w:rsidRDefault="000F5051" w:rsidP="00E81024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  <w:lang w:val="en-US"/>
              </w:rPr>
            </w:pPr>
            <w:r>
              <w:rPr>
                <w:rFonts w:cs="Helvetica"/>
                <w:sz w:val="24"/>
                <w:szCs w:val="24"/>
                <w:lang w:val="en-US"/>
              </w:rPr>
              <w:t xml:space="preserve">Gerard moved that we </w:t>
            </w:r>
            <w:r w:rsidR="00A02FE6">
              <w:rPr>
                <w:rFonts w:cs="Helvetica"/>
                <w:sz w:val="24"/>
                <w:szCs w:val="24"/>
                <w:lang w:val="en-US"/>
              </w:rPr>
              <w:t>work towards having</w:t>
            </w:r>
            <w:r>
              <w:rPr>
                <w:rFonts w:cs="Helvetica"/>
                <w:sz w:val="24"/>
                <w:szCs w:val="24"/>
                <w:lang w:val="en-US"/>
              </w:rPr>
              <w:t xml:space="preserve"> a buffer of $5,000 that’s not the ethical dividend.  Agreed.</w:t>
            </w:r>
          </w:p>
          <w:p w14:paraId="2F2CF191" w14:textId="0F5BCDAF" w:rsidR="000F5051" w:rsidRPr="00B927D4" w:rsidRDefault="000F5051" w:rsidP="00E81024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  <w:lang w:val="en-US"/>
              </w:rPr>
            </w:pPr>
            <w:r>
              <w:rPr>
                <w:rFonts w:cs="Helvetica"/>
                <w:sz w:val="24"/>
                <w:szCs w:val="24"/>
                <w:lang w:val="en-US"/>
              </w:rPr>
              <w:t>Neil moved that lat</w:t>
            </w:r>
            <w:r w:rsidR="006F084C">
              <w:rPr>
                <w:rFonts w:cs="Helvetica"/>
                <w:sz w:val="24"/>
                <w:szCs w:val="24"/>
                <w:lang w:val="en-US"/>
              </w:rPr>
              <w:t xml:space="preserve">er in the year after the </w:t>
            </w:r>
            <w:proofErr w:type="spellStart"/>
            <w:r>
              <w:rPr>
                <w:rFonts w:cs="Helvetica"/>
                <w:sz w:val="24"/>
                <w:szCs w:val="24"/>
                <w:lang w:val="en-US"/>
              </w:rPr>
              <w:t>Masterclass</w:t>
            </w:r>
            <w:proofErr w:type="spellEnd"/>
            <w:r>
              <w:rPr>
                <w:rFonts w:cs="Helvetica"/>
                <w:sz w:val="24"/>
                <w:szCs w:val="24"/>
                <w:lang w:val="en-US"/>
              </w:rPr>
              <w:t xml:space="preserve"> and Conversations e</w:t>
            </w:r>
            <w:r w:rsidR="006F084C">
              <w:rPr>
                <w:rFonts w:cs="Helvetica"/>
                <w:sz w:val="24"/>
                <w:szCs w:val="24"/>
                <w:lang w:val="en-US"/>
              </w:rPr>
              <w:t>vents</w:t>
            </w:r>
            <w:r>
              <w:rPr>
                <w:rFonts w:cs="Helvetica"/>
                <w:sz w:val="24"/>
                <w:szCs w:val="24"/>
                <w:lang w:val="en-US"/>
              </w:rPr>
              <w:t xml:space="preserve"> that we have a discussion about Praxis’ financial sustainability. Agree</w:t>
            </w:r>
            <w:r w:rsidR="006F084C">
              <w:rPr>
                <w:rFonts w:cs="Helvetica"/>
                <w:sz w:val="24"/>
                <w:szCs w:val="24"/>
                <w:lang w:val="en-US"/>
              </w:rPr>
              <w:t>d</w:t>
            </w:r>
            <w:r>
              <w:rPr>
                <w:rFonts w:cs="Helvetica"/>
                <w:sz w:val="24"/>
                <w:szCs w:val="24"/>
                <w:lang w:val="en-US"/>
              </w:rPr>
              <w:t>.</w:t>
            </w:r>
          </w:p>
        </w:tc>
      </w:tr>
      <w:tr w:rsidR="000F5051" w:rsidRPr="00B927D4" w14:paraId="00B2C6B2" w14:textId="77777777" w:rsidTr="00A62ACF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873B1E" w14:textId="7A850F45" w:rsidR="000F5051" w:rsidRDefault="005D4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5</w:t>
            </w:r>
            <w:r w:rsidR="000F5051">
              <w:rPr>
                <w:rFonts w:asciiTheme="minorHAnsi" w:hAnsiTheme="minorHAnsi" w:cs="Arial"/>
                <w:b/>
                <w:bCs/>
              </w:rPr>
              <w:t>.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F3ED0E" w14:textId="1006B0F7" w:rsidR="000F5051" w:rsidRDefault="000F5051" w:rsidP="00E81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AGM</w:t>
            </w:r>
          </w:p>
        </w:tc>
        <w:tc>
          <w:tcPr>
            <w:tcW w:w="3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D9EF00" w14:textId="4FEE7795" w:rsidR="000F5051" w:rsidRDefault="009744BA" w:rsidP="00E81024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  <w:lang w:val="en-US"/>
              </w:rPr>
            </w:pPr>
            <w:r>
              <w:rPr>
                <w:rFonts w:cs="Helvetica"/>
                <w:sz w:val="24"/>
                <w:szCs w:val="24"/>
                <w:lang w:val="en-US"/>
              </w:rPr>
              <w:t>Need to get things moving</w:t>
            </w:r>
            <w:r w:rsidR="006F084C">
              <w:rPr>
                <w:rFonts w:cs="Helvetica"/>
                <w:sz w:val="24"/>
                <w:szCs w:val="24"/>
                <w:lang w:val="en-US"/>
              </w:rPr>
              <w:t xml:space="preserve"> now</w:t>
            </w:r>
            <w:r>
              <w:rPr>
                <w:rFonts w:cs="Helvetica"/>
                <w:sz w:val="24"/>
                <w:szCs w:val="24"/>
                <w:lang w:val="en-US"/>
              </w:rPr>
              <w:t xml:space="preserve">; Audit; Books done by middle of August; Secretary’s report; </w:t>
            </w:r>
            <w:r w:rsidR="000F5051">
              <w:rPr>
                <w:rFonts w:cs="Helvetica"/>
                <w:sz w:val="24"/>
                <w:szCs w:val="24"/>
                <w:lang w:val="en-US"/>
              </w:rPr>
              <w:t xml:space="preserve">Date </w:t>
            </w:r>
            <w:r>
              <w:rPr>
                <w:rFonts w:cs="Helvetica"/>
                <w:sz w:val="24"/>
                <w:szCs w:val="24"/>
                <w:lang w:val="en-US"/>
              </w:rPr>
              <w:t>–</w:t>
            </w:r>
            <w:r w:rsidR="000F5051">
              <w:rPr>
                <w:rFonts w:cs="Helvetica"/>
                <w:sz w:val="24"/>
                <w:szCs w:val="24"/>
                <w:lang w:val="en-US"/>
              </w:rPr>
              <w:t xml:space="preserve"> </w:t>
            </w:r>
            <w:r>
              <w:rPr>
                <w:rFonts w:cs="Helvetica"/>
                <w:sz w:val="24"/>
                <w:szCs w:val="24"/>
                <w:lang w:val="en-US"/>
              </w:rPr>
              <w:t>Friday 9</w:t>
            </w:r>
            <w:r w:rsidRPr="009744BA">
              <w:rPr>
                <w:rFonts w:cs="Helvetica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cs="Helvetica"/>
                <w:sz w:val="24"/>
                <w:szCs w:val="24"/>
                <w:lang w:val="en-US"/>
              </w:rPr>
              <w:t xml:space="preserve"> October – Board meeting and AGM</w:t>
            </w:r>
          </w:p>
        </w:tc>
      </w:tr>
      <w:tr w:rsidR="00E81024" w:rsidRPr="00B927D4" w14:paraId="2E8B1F7A" w14:textId="77777777" w:rsidTr="00A62ACF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2A7D0C" w14:textId="086988EF" w:rsidR="00E81024" w:rsidRPr="00B927D4" w:rsidRDefault="005D466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bCs/>
              </w:rPr>
              <w:t>6</w:t>
            </w:r>
            <w:r w:rsidR="00E81024" w:rsidRPr="00B927D4">
              <w:rPr>
                <w:rFonts w:asciiTheme="minorHAnsi" w:hAnsiTheme="minorHAnsi" w:cs="Arial"/>
                <w:b/>
                <w:bCs/>
              </w:rPr>
              <w:t>.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0C242E" w14:textId="77777777" w:rsidR="00E81024" w:rsidRPr="00B927D4" w:rsidRDefault="00E81024">
            <w:pPr>
              <w:rPr>
                <w:sz w:val="24"/>
                <w:szCs w:val="24"/>
              </w:rPr>
            </w:pPr>
            <w:r w:rsidRPr="00B927D4">
              <w:rPr>
                <w:sz w:val="24"/>
                <w:szCs w:val="24"/>
              </w:rPr>
              <w:t>Project Updates</w:t>
            </w:r>
          </w:p>
        </w:tc>
        <w:tc>
          <w:tcPr>
            <w:tcW w:w="3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8F07E9" w14:textId="36478CD0" w:rsidR="00CC73DD" w:rsidRDefault="00ED4337" w:rsidP="00E81024">
            <w:pPr>
              <w:widowControl w:val="0"/>
              <w:autoSpaceDE w:val="0"/>
              <w:autoSpaceDN w:val="0"/>
              <w:adjustRightInd w:val="0"/>
              <w:rPr>
                <w:rFonts w:eastAsia="ＭＳ 明朝" w:cs="Helvetica"/>
                <w:sz w:val="24"/>
                <w:szCs w:val="24"/>
                <w:lang w:val="en-US" w:eastAsia="ja-JP"/>
              </w:rPr>
            </w:pPr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>6</w:t>
            </w:r>
            <w:r w:rsidR="00CC73DD"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.1 Two BBC courses in West End and </w:t>
            </w:r>
            <w:proofErr w:type="spellStart"/>
            <w:r w:rsidR="00CC73DD">
              <w:rPr>
                <w:rFonts w:eastAsia="ＭＳ 明朝" w:cs="Helvetica"/>
                <w:sz w:val="24"/>
                <w:szCs w:val="24"/>
                <w:lang w:val="en-US" w:eastAsia="ja-JP"/>
              </w:rPr>
              <w:t>Annerley</w:t>
            </w:r>
            <w:proofErr w:type="spellEnd"/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. </w:t>
            </w:r>
            <w:proofErr w:type="spellStart"/>
            <w:r w:rsidR="00CC73DD">
              <w:rPr>
                <w:rFonts w:eastAsia="ＭＳ 明朝" w:cs="Helvetica"/>
                <w:sz w:val="24"/>
                <w:szCs w:val="24"/>
                <w:lang w:val="en-US" w:eastAsia="ja-JP"/>
              </w:rPr>
              <w:t>Em</w:t>
            </w:r>
            <w:proofErr w:type="spellEnd"/>
            <w:r w:rsidR="00CC73DD"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 reported that </w:t>
            </w:r>
            <w:r w:rsidR="002F376F" w:rsidRPr="00A02FE6">
              <w:rPr>
                <w:rFonts w:eastAsia="ＭＳ 明朝" w:cs="Helvetica"/>
                <w:i/>
                <w:sz w:val="24"/>
                <w:szCs w:val="24"/>
                <w:lang w:val="en-US" w:eastAsia="ja-JP"/>
              </w:rPr>
              <w:t>Community Plus</w:t>
            </w:r>
            <w:r w:rsidR="002F376F"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received </w:t>
            </w:r>
            <w:r w:rsidR="00A02FE6">
              <w:rPr>
                <w:rFonts w:eastAsia="ＭＳ 明朝" w:cs="Helvetica"/>
                <w:sz w:val="24"/>
                <w:szCs w:val="24"/>
                <w:lang w:val="en-US" w:eastAsia="ja-JP"/>
              </w:rPr>
              <w:t>a</w:t>
            </w:r>
            <w:r w:rsidR="00CC73DD"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 Brisbane City Council grant f</w:t>
            </w:r>
            <w:r w:rsidR="002F376F"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or Community Capacity Building.  </w:t>
            </w:r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It was suggested that </w:t>
            </w:r>
            <w:proofErr w:type="spellStart"/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>Em</w:t>
            </w:r>
            <w:proofErr w:type="spellEnd"/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 be the project coordinator for Praxis. </w:t>
            </w:r>
            <w:proofErr w:type="spellStart"/>
            <w:r w:rsidR="002F376F">
              <w:rPr>
                <w:rFonts w:eastAsia="ＭＳ 明朝" w:cs="Helvetica"/>
                <w:sz w:val="24"/>
                <w:szCs w:val="24"/>
                <w:lang w:val="en-US" w:eastAsia="ja-JP"/>
              </w:rPr>
              <w:t>Em</w:t>
            </w:r>
            <w:proofErr w:type="spellEnd"/>
            <w:r w:rsidR="002F376F"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 raised a potential conflict of interest about her roles with Community Plus and Praxis.  We agreed this is a convergence of interests and </w:t>
            </w:r>
            <w:proofErr w:type="spellStart"/>
            <w:r w:rsidR="002F376F">
              <w:rPr>
                <w:rFonts w:eastAsia="ＭＳ 明朝" w:cs="Helvetica"/>
                <w:sz w:val="24"/>
                <w:szCs w:val="24"/>
                <w:lang w:val="en-US" w:eastAsia="ja-JP"/>
              </w:rPr>
              <w:t>Em</w:t>
            </w:r>
            <w:proofErr w:type="spellEnd"/>
            <w:r w:rsidR="002F376F"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 </w:t>
            </w:r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being in a coordinator role would actually be very helpful to both organisations. </w:t>
            </w:r>
            <w:proofErr w:type="spellStart"/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>Em</w:t>
            </w:r>
            <w:proofErr w:type="spellEnd"/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 </w:t>
            </w:r>
            <w:proofErr w:type="gramStart"/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>need</w:t>
            </w:r>
            <w:proofErr w:type="gramEnd"/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 to provide a budget to Howard.</w:t>
            </w:r>
            <w:r w:rsidR="00A54EE3"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 Howard will provide a project </w:t>
            </w:r>
            <w:bookmarkStart w:id="0" w:name="_GoBack"/>
            <w:bookmarkEnd w:id="0"/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number. </w:t>
            </w:r>
            <w:proofErr w:type="spellStart"/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>Em</w:t>
            </w:r>
            <w:proofErr w:type="spellEnd"/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 to also think about whether she would like to be paid for her coordination role (will the work occur in her paid work time or will it occur outside of this). </w:t>
            </w:r>
          </w:p>
          <w:p w14:paraId="0DD4C4FE" w14:textId="7041E203" w:rsidR="0097129D" w:rsidRPr="00B927D4" w:rsidRDefault="00ED4337" w:rsidP="00E81024">
            <w:pPr>
              <w:widowControl w:val="0"/>
              <w:autoSpaceDE w:val="0"/>
              <w:autoSpaceDN w:val="0"/>
              <w:adjustRightInd w:val="0"/>
              <w:rPr>
                <w:rFonts w:eastAsia="ＭＳ 明朝" w:cs="Helvetica"/>
                <w:sz w:val="24"/>
                <w:szCs w:val="24"/>
                <w:lang w:val="en-US" w:eastAsia="ja-JP"/>
              </w:rPr>
            </w:pPr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>6</w:t>
            </w:r>
            <w:r w:rsidR="00CC73DD">
              <w:rPr>
                <w:rFonts w:eastAsia="ＭＳ 明朝" w:cs="Helvetica"/>
                <w:sz w:val="24"/>
                <w:szCs w:val="24"/>
                <w:lang w:val="en-US" w:eastAsia="ja-JP"/>
              </w:rPr>
              <w:t>.2</w:t>
            </w:r>
            <w:r w:rsidR="0097129D" w:rsidRPr="00B927D4"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 Alan Kaplan &amp; Sue Davidoff workshop</w:t>
            </w:r>
            <w:r w:rsidR="00CC73DD"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 – 5 registrations only now</w:t>
            </w:r>
          </w:p>
          <w:p w14:paraId="2C32A906" w14:textId="5CE0593B" w:rsidR="00E81024" w:rsidRPr="00A02FE6" w:rsidRDefault="00ED4337" w:rsidP="00CC73DD">
            <w:pPr>
              <w:widowControl w:val="0"/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  <w:lang w:val="en-US"/>
              </w:rPr>
            </w:pPr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It was recognised that this will not be am income generator. </w:t>
            </w:r>
            <w:r w:rsidR="00CC73DD">
              <w:rPr>
                <w:rFonts w:eastAsia="ＭＳ 明朝" w:cs="Helvetica"/>
                <w:sz w:val="24"/>
                <w:szCs w:val="24"/>
                <w:lang w:val="en-US" w:eastAsia="ja-JP"/>
              </w:rPr>
              <w:t>W</w:t>
            </w:r>
            <w:r w:rsidR="00E81024" w:rsidRPr="00B927D4">
              <w:rPr>
                <w:rFonts w:cs="Helvetica"/>
                <w:sz w:val="24"/>
                <w:szCs w:val="24"/>
                <w:lang w:val="en-US"/>
              </w:rPr>
              <w:t xml:space="preserve">e </w:t>
            </w:r>
            <w:r w:rsidR="00E81024" w:rsidRPr="00B927D4"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need 20 </w:t>
            </w:r>
            <w:r w:rsidR="00E81024" w:rsidRPr="00B927D4">
              <w:rPr>
                <w:rFonts w:cs="Helvetica"/>
                <w:sz w:val="24"/>
                <w:szCs w:val="24"/>
                <w:lang w:val="en-US"/>
              </w:rPr>
              <w:t>people</w:t>
            </w:r>
            <w:r w:rsidR="00E81024" w:rsidRPr="00B927D4"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 to make it viable. </w:t>
            </w:r>
            <w:r w:rsidR="002F376F"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We need to beef up promotion of this now.  </w:t>
            </w:r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Lynda and </w:t>
            </w:r>
            <w:proofErr w:type="spellStart"/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>Em</w:t>
            </w:r>
            <w:proofErr w:type="spellEnd"/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 will attend to this in the coming week. </w:t>
            </w:r>
            <w:r w:rsidR="00E81024" w:rsidRPr="00B927D4">
              <w:rPr>
                <w:rFonts w:cs="Helvetica"/>
                <w:sz w:val="24"/>
                <w:szCs w:val="24"/>
                <w:lang w:val="en-US"/>
              </w:rPr>
              <w:t xml:space="preserve">Group reminded that as per previous meeting decision, the working group (PW, GD and LS) are eligible for free registration but all others will be required to pay. </w:t>
            </w:r>
            <w:r w:rsidR="00A02FE6">
              <w:rPr>
                <w:rFonts w:cs="Helvetica"/>
                <w:sz w:val="24"/>
                <w:szCs w:val="24"/>
                <w:lang w:val="en-US"/>
              </w:rPr>
              <w:t xml:space="preserve">  Tina is one of the five </w:t>
            </w:r>
            <w:proofErr w:type="spellStart"/>
            <w:r w:rsidR="00A02FE6">
              <w:rPr>
                <w:rFonts w:cs="Helvetica"/>
                <w:sz w:val="24"/>
                <w:szCs w:val="24"/>
                <w:lang w:val="en-US"/>
              </w:rPr>
              <w:t>regos</w:t>
            </w:r>
            <w:proofErr w:type="spellEnd"/>
            <w:r w:rsidR="00A02FE6">
              <w:rPr>
                <w:rFonts w:cs="Helvetica"/>
                <w:sz w:val="24"/>
                <w:szCs w:val="24"/>
                <w:lang w:val="en-US"/>
              </w:rPr>
              <w:t xml:space="preserve"> currently.</w:t>
            </w:r>
          </w:p>
        </w:tc>
      </w:tr>
      <w:tr w:rsidR="00E81024" w:rsidRPr="00B927D4" w14:paraId="54939471" w14:textId="77777777" w:rsidTr="00A62ACF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434C0F" w14:textId="2AAB421F" w:rsidR="00E81024" w:rsidRPr="00B927D4" w:rsidRDefault="005D466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7</w:t>
            </w:r>
            <w:r w:rsidR="00BA0409" w:rsidRPr="00B927D4">
              <w:rPr>
                <w:rFonts w:asciiTheme="minorHAnsi" w:hAnsiTheme="minorHAnsi" w:cs="Arial"/>
                <w:b/>
                <w:bCs/>
              </w:rPr>
              <w:t>.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C9B2E3" w14:textId="77777777" w:rsidR="00E81024" w:rsidRPr="00B927D4" w:rsidRDefault="00BA0409">
            <w:pPr>
              <w:rPr>
                <w:sz w:val="24"/>
                <w:szCs w:val="24"/>
              </w:rPr>
            </w:pPr>
            <w:r w:rsidRPr="00B927D4">
              <w:rPr>
                <w:sz w:val="24"/>
                <w:szCs w:val="24"/>
              </w:rPr>
              <w:t>Conversations Event</w:t>
            </w:r>
          </w:p>
        </w:tc>
        <w:tc>
          <w:tcPr>
            <w:tcW w:w="3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2A6D7A" w14:textId="77777777" w:rsidR="005D4667" w:rsidRDefault="005D4667" w:rsidP="005D4667">
            <w:pPr>
              <w:widowControl w:val="0"/>
              <w:autoSpaceDE w:val="0"/>
              <w:autoSpaceDN w:val="0"/>
              <w:adjustRightInd w:val="0"/>
              <w:rPr>
                <w:rFonts w:eastAsia="ＭＳ 明朝" w:cs="Helvetica"/>
                <w:sz w:val="24"/>
                <w:szCs w:val="24"/>
                <w:lang w:val="en-US" w:eastAsia="ja-JP"/>
              </w:rPr>
            </w:pPr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We agreed on a title at the meeting: </w:t>
            </w:r>
          </w:p>
          <w:p w14:paraId="6E260902" w14:textId="4D7579C8" w:rsidR="005D4667" w:rsidRDefault="00A02FE6" w:rsidP="005D4667">
            <w:pPr>
              <w:widowControl w:val="0"/>
              <w:autoSpaceDE w:val="0"/>
              <w:autoSpaceDN w:val="0"/>
              <w:adjustRightInd w:val="0"/>
              <w:rPr>
                <w:rFonts w:eastAsia="ＭＳ 明朝" w:cs="Helvetica"/>
                <w:sz w:val="24"/>
                <w:szCs w:val="24"/>
                <w:lang w:val="en-US" w:eastAsia="ja-JP"/>
              </w:rPr>
            </w:pPr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>“</w:t>
            </w:r>
            <w:r w:rsidR="005D4667" w:rsidRPr="005D4667"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Conversations </w:t>
            </w:r>
            <w:r w:rsidR="005D4667" w:rsidRPr="005D4667">
              <w:rPr>
                <w:rFonts w:eastAsia="ＭＳ 明朝" w:cs="Helvetica"/>
                <w:i/>
                <w:sz w:val="24"/>
                <w:szCs w:val="24"/>
                <w:lang w:val="en-US" w:eastAsia="ja-JP"/>
              </w:rPr>
              <w:t xml:space="preserve">from the Heart </w:t>
            </w:r>
            <w:r w:rsidR="005D4667">
              <w:rPr>
                <w:rFonts w:eastAsia="ＭＳ 明朝" w:cs="Helvetica"/>
                <w:sz w:val="24"/>
                <w:szCs w:val="24"/>
                <w:lang w:val="en-US" w:eastAsia="ja-JP"/>
              </w:rPr>
              <w:t>a</w:t>
            </w:r>
            <w:r w:rsidR="005D4667" w:rsidRPr="005D4667"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bout </w:t>
            </w:r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Communities that Embrace </w:t>
            </w:r>
            <w:proofErr w:type="gramStart"/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>Others…..</w:t>
            </w:r>
            <w:proofErr w:type="gramEnd"/>
            <w:r w:rsidR="005D4667" w:rsidRPr="005D4667"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 Imagine that!</w:t>
            </w:r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>”</w:t>
            </w:r>
            <w:r w:rsidR="005D4667" w:rsidRPr="005D4667"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 </w:t>
            </w:r>
          </w:p>
          <w:p w14:paraId="6BC00AA1" w14:textId="77777777" w:rsidR="005D4667" w:rsidRDefault="005D4667" w:rsidP="005D4667">
            <w:pPr>
              <w:widowControl w:val="0"/>
              <w:autoSpaceDE w:val="0"/>
              <w:autoSpaceDN w:val="0"/>
              <w:adjustRightInd w:val="0"/>
              <w:rPr>
                <w:rFonts w:eastAsia="ＭＳ 明朝" w:cs="Helvetica"/>
                <w:sz w:val="24"/>
                <w:szCs w:val="24"/>
                <w:lang w:val="en-US" w:eastAsia="ja-JP"/>
              </w:rPr>
            </w:pPr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Brainstorm of words for the blurb.  Tina and Howard to </w:t>
            </w:r>
            <w:proofErr w:type="spellStart"/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>finalise</w:t>
            </w:r>
            <w:proofErr w:type="spellEnd"/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 that and send to Mark Davidson.</w:t>
            </w:r>
          </w:p>
          <w:p w14:paraId="0FEEBDCA" w14:textId="7D70C268" w:rsidR="00E81024" w:rsidRDefault="005D4667" w:rsidP="00BA0409">
            <w:pPr>
              <w:widowControl w:val="0"/>
              <w:autoSpaceDE w:val="0"/>
              <w:autoSpaceDN w:val="0"/>
              <w:adjustRightInd w:val="0"/>
              <w:rPr>
                <w:rFonts w:eastAsia="ＭＳ 明朝" w:cs="Helvetica"/>
                <w:i/>
                <w:sz w:val="24"/>
                <w:szCs w:val="24"/>
                <w:lang w:val="en-US" w:eastAsia="ja-JP"/>
              </w:rPr>
            </w:pPr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>Agreed on Cost - $90 waged; $40 unwaged.</w:t>
            </w:r>
            <w:r w:rsidR="00A02FE6"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  Slightly more than last </w:t>
            </w:r>
            <w:r w:rsidR="00A02FE6">
              <w:rPr>
                <w:rFonts w:eastAsia="ＭＳ 明朝" w:cs="Helvetica"/>
                <w:sz w:val="24"/>
                <w:szCs w:val="24"/>
                <w:lang w:val="en-US" w:eastAsia="ja-JP"/>
              </w:rPr>
              <w:lastRenderedPageBreak/>
              <w:t>time as we don’t know yet what catering will cost.  This will give us a bit of a buffer.</w:t>
            </w:r>
          </w:p>
          <w:p w14:paraId="3722FEBE" w14:textId="1FBDDBCE" w:rsidR="003D7A7B" w:rsidRPr="003D7A7B" w:rsidRDefault="003D7A7B" w:rsidP="00BA0409">
            <w:pPr>
              <w:widowControl w:val="0"/>
              <w:autoSpaceDE w:val="0"/>
              <w:autoSpaceDN w:val="0"/>
              <w:adjustRightInd w:val="0"/>
              <w:rPr>
                <w:rFonts w:eastAsia="ＭＳ 明朝" w:cs="Helvetica"/>
                <w:sz w:val="24"/>
                <w:szCs w:val="24"/>
                <w:lang w:val="en-US" w:eastAsia="ja-JP"/>
              </w:rPr>
            </w:pPr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>Meet next at Griffith Uni in September break for planning meeting.</w:t>
            </w:r>
          </w:p>
        </w:tc>
      </w:tr>
      <w:tr w:rsidR="00E81024" w:rsidRPr="00B927D4" w14:paraId="61E75A1F" w14:textId="77777777" w:rsidTr="00A62ACF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B28F96" w14:textId="11048A28" w:rsidR="00E81024" w:rsidRPr="00B927D4" w:rsidRDefault="0023031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lastRenderedPageBreak/>
              <w:t>8</w:t>
            </w:r>
            <w:r w:rsidR="00BA0409" w:rsidRPr="00B927D4">
              <w:rPr>
                <w:rFonts w:asciiTheme="minorHAnsi" w:hAnsiTheme="minorHAnsi" w:cs="Arial"/>
                <w:b/>
                <w:bCs/>
              </w:rPr>
              <w:t xml:space="preserve">. 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3B53D9" w14:textId="77777777" w:rsidR="00E81024" w:rsidRPr="00B927D4" w:rsidRDefault="00BA0409">
            <w:pPr>
              <w:rPr>
                <w:sz w:val="24"/>
                <w:szCs w:val="24"/>
              </w:rPr>
            </w:pPr>
            <w:r w:rsidRPr="00B927D4">
              <w:rPr>
                <w:sz w:val="24"/>
                <w:szCs w:val="24"/>
              </w:rPr>
              <w:t>Membership</w:t>
            </w:r>
          </w:p>
        </w:tc>
        <w:tc>
          <w:tcPr>
            <w:tcW w:w="3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63635A" w14:textId="07833EB6" w:rsidR="00E81024" w:rsidRPr="00B927D4" w:rsidRDefault="00BA0409" w:rsidP="0097129D">
            <w:pPr>
              <w:widowControl w:val="0"/>
              <w:autoSpaceDE w:val="0"/>
              <w:autoSpaceDN w:val="0"/>
              <w:adjustRightInd w:val="0"/>
              <w:rPr>
                <w:rFonts w:eastAsia="ＭＳ 明朝" w:cs="Helvetica"/>
                <w:sz w:val="24"/>
                <w:szCs w:val="24"/>
                <w:lang w:val="en-US" w:eastAsia="ja-JP"/>
              </w:rPr>
            </w:pPr>
            <w:r w:rsidRPr="00B927D4"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Note to keep extending an invitation to Paul </w:t>
            </w:r>
            <w:proofErr w:type="spellStart"/>
            <w:r w:rsidRPr="00B927D4">
              <w:rPr>
                <w:rFonts w:eastAsia="ＭＳ 明朝" w:cs="Helvetica"/>
                <w:sz w:val="24"/>
                <w:szCs w:val="24"/>
                <w:lang w:val="en-US" w:eastAsia="ja-JP"/>
              </w:rPr>
              <w:t>Toon</w:t>
            </w:r>
            <w:proofErr w:type="spellEnd"/>
            <w:r w:rsidRPr="00B927D4"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 (he is keen - just unable to attend</w:t>
            </w:r>
            <w:r w:rsidR="00300B5F"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 our meetings so far</w:t>
            </w:r>
            <w:r w:rsidRPr="00B927D4">
              <w:rPr>
                <w:rFonts w:eastAsia="ＭＳ 明朝" w:cs="Helvetica"/>
                <w:sz w:val="24"/>
                <w:szCs w:val="24"/>
                <w:lang w:val="en-US" w:eastAsia="ja-JP"/>
              </w:rPr>
              <w:t>)</w:t>
            </w:r>
            <w:r w:rsidR="006806F3"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. Lynda will send a reminder for the next meeting. </w:t>
            </w:r>
            <w:r w:rsidRPr="00B927D4"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 </w:t>
            </w:r>
          </w:p>
        </w:tc>
      </w:tr>
      <w:tr w:rsidR="00E81024" w:rsidRPr="00B927D4" w14:paraId="4A7AE8F8" w14:textId="77777777" w:rsidTr="00A62ACF">
        <w:tc>
          <w:tcPr>
            <w:tcW w:w="3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793CB8" w14:textId="1C01B32B" w:rsidR="00E81024" w:rsidRPr="00B927D4" w:rsidRDefault="0023031A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9</w:t>
            </w:r>
            <w:r w:rsidR="00BA0409" w:rsidRPr="00B927D4">
              <w:rPr>
                <w:rFonts w:asciiTheme="minorHAnsi" w:hAnsiTheme="minorHAnsi" w:cs="Arial"/>
                <w:b/>
                <w:bCs/>
              </w:rPr>
              <w:t xml:space="preserve">. 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1B1012" w14:textId="77777777" w:rsidR="00E81024" w:rsidRPr="00B927D4" w:rsidRDefault="00BA0409">
            <w:pPr>
              <w:rPr>
                <w:sz w:val="24"/>
                <w:szCs w:val="24"/>
              </w:rPr>
            </w:pPr>
            <w:r w:rsidRPr="00B927D4">
              <w:rPr>
                <w:sz w:val="24"/>
                <w:szCs w:val="24"/>
              </w:rPr>
              <w:t>Communication</w:t>
            </w:r>
          </w:p>
        </w:tc>
        <w:tc>
          <w:tcPr>
            <w:tcW w:w="36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446957" w14:textId="2A8878FD" w:rsidR="00BA0409" w:rsidRPr="00B927D4" w:rsidRDefault="00ED4337" w:rsidP="00BA0409">
            <w:pPr>
              <w:widowControl w:val="0"/>
              <w:autoSpaceDE w:val="0"/>
              <w:autoSpaceDN w:val="0"/>
              <w:adjustRightInd w:val="0"/>
              <w:rPr>
                <w:rFonts w:eastAsia="ＭＳ 明朝" w:cs="Helvetica"/>
                <w:sz w:val="24"/>
                <w:szCs w:val="24"/>
                <w:lang w:val="en-US" w:eastAsia="ja-JP"/>
              </w:rPr>
            </w:pPr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>9</w:t>
            </w:r>
            <w:r w:rsidR="00BA0409" w:rsidRPr="00B927D4">
              <w:rPr>
                <w:rFonts w:eastAsia="ＭＳ 明朝" w:cs="Helvetica"/>
                <w:sz w:val="24"/>
                <w:szCs w:val="24"/>
                <w:lang w:val="en-US" w:eastAsia="ja-JP"/>
              </w:rPr>
              <w:t>.1. Mailing List</w:t>
            </w:r>
          </w:p>
          <w:p w14:paraId="5D9A8FCF" w14:textId="08434367" w:rsidR="00BA0409" w:rsidRPr="00B927D4" w:rsidRDefault="00CC73DD" w:rsidP="00BA0409">
            <w:pPr>
              <w:widowControl w:val="0"/>
              <w:autoSpaceDE w:val="0"/>
              <w:autoSpaceDN w:val="0"/>
              <w:adjustRightInd w:val="0"/>
              <w:rPr>
                <w:rFonts w:eastAsia="ＭＳ 明朝" w:cs="Helvetica"/>
                <w:sz w:val="24"/>
                <w:szCs w:val="24"/>
                <w:lang w:val="en-US" w:eastAsia="ja-JP"/>
              </w:rPr>
            </w:pPr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Peter and Lynda have provided lists to </w:t>
            </w:r>
            <w:proofErr w:type="spellStart"/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>Em</w:t>
            </w:r>
            <w:proofErr w:type="spellEnd"/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.  Howard to provide his list to </w:t>
            </w:r>
            <w:proofErr w:type="spellStart"/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>Em</w:t>
            </w:r>
            <w:proofErr w:type="spellEnd"/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>.</w:t>
            </w:r>
          </w:p>
          <w:p w14:paraId="0D8BCEF8" w14:textId="50964AF7" w:rsidR="00BA0409" w:rsidRPr="00B927D4" w:rsidRDefault="00ED4337" w:rsidP="00BA0409">
            <w:pPr>
              <w:widowControl w:val="0"/>
              <w:autoSpaceDE w:val="0"/>
              <w:autoSpaceDN w:val="0"/>
              <w:adjustRightInd w:val="0"/>
              <w:rPr>
                <w:rFonts w:eastAsia="ＭＳ 明朝" w:cs="Helvetica"/>
                <w:sz w:val="24"/>
                <w:szCs w:val="24"/>
                <w:lang w:val="en-US" w:eastAsia="ja-JP"/>
              </w:rPr>
            </w:pPr>
            <w:proofErr w:type="gramStart"/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>9</w:t>
            </w:r>
            <w:r w:rsidR="0023031A">
              <w:rPr>
                <w:rFonts w:eastAsia="ＭＳ 明朝" w:cs="Helvetica"/>
                <w:sz w:val="24"/>
                <w:szCs w:val="24"/>
                <w:lang w:val="en-US" w:eastAsia="ja-JP"/>
              </w:rPr>
              <w:t>.2</w:t>
            </w:r>
            <w:r w:rsidR="0097129D" w:rsidRPr="00B927D4"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 </w:t>
            </w:r>
            <w:r w:rsidR="00BA0409" w:rsidRPr="00B927D4"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 Website</w:t>
            </w:r>
            <w:proofErr w:type="gramEnd"/>
          </w:p>
          <w:p w14:paraId="25CC15DD" w14:textId="77777777" w:rsidR="00E81024" w:rsidRDefault="002F376F" w:rsidP="0097129D">
            <w:pPr>
              <w:widowControl w:val="0"/>
              <w:autoSpaceDE w:val="0"/>
              <w:autoSpaceDN w:val="0"/>
              <w:adjustRightInd w:val="0"/>
              <w:rPr>
                <w:rFonts w:eastAsia="ＭＳ 明朝" w:cs="Helvetica"/>
                <w:sz w:val="24"/>
                <w:szCs w:val="24"/>
                <w:lang w:val="en-US" w:eastAsia="ja-JP"/>
              </w:rPr>
            </w:pPr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Gerard moved that we pay </w:t>
            </w:r>
            <w:proofErr w:type="spellStart"/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>Em</w:t>
            </w:r>
            <w:proofErr w:type="spellEnd"/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 </w:t>
            </w:r>
            <w:r w:rsidR="002635E8">
              <w:rPr>
                <w:rFonts w:eastAsia="ＭＳ 明朝" w:cs="Helvetica"/>
                <w:sz w:val="24"/>
                <w:szCs w:val="24"/>
                <w:lang w:val="en-US" w:eastAsia="ja-JP"/>
              </w:rPr>
              <w:t>$50 a year in advance for hosting the website.</w:t>
            </w:r>
            <w:r w:rsidR="0097129D" w:rsidRPr="00B927D4"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 </w:t>
            </w:r>
          </w:p>
          <w:p w14:paraId="177A50D0" w14:textId="216F7935" w:rsidR="00ED4337" w:rsidRPr="00B927D4" w:rsidRDefault="00ED4337" w:rsidP="0097129D">
            <w:pPr>
              <w:widowControl w:val="0"/>
              <w:autoSpaceDE w:val="0"/>
              <w:autoSpaceDN w:val="0"/>
              <w:adjustRightInd w:val="0"/>
              <w:rPr>
                <w:rFonts w:eastAsia="ＭＳ 明朝" w:cs="Helvetica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>Em</w:t>
            </w:r>
            <w:proofErr w:type="spellEnd"/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 to invite Lynda to be a fellow administrator/editor.</w:t>
            </w:r>
          </w:p>
        </w:tc>
      </w:tr>
    </w:tbl>
    <w:p w14:paraId="33276DD8" w14:textId="77777777" w:rsidR="005C228F" w:rsidRDefault="005C228F" w:rsidP="005C228F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3408"/>
        <w:gridCol w:w="1808"/>
        <w:gridCol w:w="2882"/>
      </w:tblGrid>
      <w:tr w:rsidR="005C228F" w:rsidRPr="00B927D4" w14:paraId="44D42874" w14:textId="77777777" w:rsidTr="00B927D4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ADB3B7" w14:textId="77777777" w:rsidR="005C228F" w:rsidRPr="00B927D4" w:rsidRDefault="005C228F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  <w:r w:rsidRPr="00B927D4">
              <w:rPr>
                <w:rFonts w:asciiTheme="majorHAnsi" w:hAnsiTheme="majorHAnsi" w:cs="Arial"/>
                <w:b/>
                <w:bCs/>
              </w:rPr>
              <w:t>Action Plan</w:t>
            </w:r>
          </w:p>
        </w:tc>
      </w:tr>
      <w:tr w:rsidR="005C228F" w:rsidRPr="00B927D4" w14:paraId="39E32BF3" w14:textId="77777777" w:rsidTr="00B927D4"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20D418" w14:textId="77777777" w:rsidR="005C228F" w:rsidRPr="00B927D4" w:rsidRDefault="005C228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B927D4">
              <w:rPr>
                <w:rFonts w:asciiTheme="minorHAnsi" w:hAnsiTheme="minorHAnsi" w:cs="Arial"/>
                <w:b/>
                <w:bCs/>
              </w:rPr>
              <w:t>No.</w:t>
            </w:r>
          </w:p>
        </w:tc>
        <w:tc>
          <w:tcPr>
            <w:tcW w:w="1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754A0C" w14:textId="77777777" w:rsidR="005C228F" w:rsidRPr="00B927D4" w:rsidRDefault="005C228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B927D4">
              <w:rPr>
                <w:rFonts w:asciiTheme="minorHAnsi" w:hAnsiTheme="minorHAnsi" w:cs="Arial"/>
                <w:b/>
                <w:bCs/>
              </w:rPr>
              <w:t>Action Item(s)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A6AA71" w14:textId="77777777" w:rsidR="005C228F" w:rsidRPr="00B927D4" w:rsidRDefault="005C228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B927D4">
              <w:rPr>
                <w:rFonts w:asciiTheme="minorHAnsi" w:hAnsiTheme="minorHAnsi" w:cs="Arial"/>
                <w:b/>
                <w:bCs/>
              </w:rPr>
              <w:t>Owner</w:t>
            </w:r>
          </w:p>
        </w:tc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E5831A" w14:textId="77777777" w:rsidR="005C228F" w:rsidRPr="00B927D4" w:rsidRDefault="005C228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B927D4">
              <w:rPr>
                <w:rFonts w:asciiTheme="minorHAnsi" w:hAnsiTheme="minorHAnsi" w:cs="Arial"/>
                <w:b/>
                <w:bCs/>
              </w:rPr>
              <w:t>Target Date</w:t>
            </w:r>
          </w:p>
        </w:tc>
      </w:tr>
      <w:tr w:rsidR="005C228F" w:rsidRPr="00B927D4" w14:paraId="41A0F6B2" w14:textId="77777777" w:rsidTr="00B927D4"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19E943" w14:textId="77777777" w:rsidR="005C228F" w:rsidRPr="00B927D4" w:rsidRDefault="005C228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B927D4">
              <w:rPr>
                <w:rFonts w:asciiTheme="minorHAnsi" w:hAnsiTheme="minorHAnsi" w:cs="Arial"/>
                <w:b/>
                <w:bCs/>
              </w:rPr>
              <w:t>1.</w:t>
            </w:r>
          </w:p>
        </w:tc>
        <w:tc>
          <w:tcPr>
            <w:tcW w:w="1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D5B5C1" w14:textId="755FCE2C" w:rsidR="005C228F" w:rsidRDefault="00530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Lynda to </w:t>
            </w:r>
            <w:r w:rsidR="005A6B6E">
              <w:rPr>
                <w:sz w:val="24"/>
                <w:szCs w:val="24"/>
              </w:rPr>
              <w:t xml:space="preserve">Talk with Borderlands and </w:t>
            </w:r>
            <w:proofErr w:type="spellStart"/>
            <w:r w:rsidR="005A6B6E">
              <w:rPr>
                <w:sz w:val="24"/>
                <w:szCs w:val="24"/>
              </w:rPr>
              <w:t>Gitana</w:t>
            </w:r>
            <w:proofErr w:type="spellEnd"/>
            <w:r w:rsidR="005A6B6E">
              <w:rPr>
                <w:sz w:val="24"/>
                <w:szCs w:val="24"/>
              </w:rPr>
              <w:t xml:space="preserve"> about their RTO; </w:t>
            </w:r>
            <w:r w:rsidR="005C59B6">
              <w:rPr>
                <w:sz w:val="24"/>
                <w:szCs w:val="24"/>
              </w:rPr>
              <w:t>Tina to talk to John Hooper from</w:t>
            </w:r>
            <w:r>
              <w:rPr>
                <w:sz w:val="24"/>
                <w:szCs w:val="24"/>
              </w:rPr>
              <w:t xml:space="preserve"> AN</w:t>
            </w:r>
            <w:r w:rsidR="005C59B6">
              <w:rPr>
                <w:sz w:val="24"/>
                <w:szCs w:val="24"/>
              </w:rPr>
              <w:t>CHA</w:t>
            </w:r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Em</w:t>
            </w:r>
            <w:proofErr w:type="spellEnd"/>
            <w:r>
              <w:rPr>
                <w:sz w:val="24"/>
                <w:szCs w:val="24"/>
              </w:rPr>
              <w:t xml:space="preserve"> to talk to </w:t>
            </w:r>
            <w:proofErr w:type="spellStart"/>
            <w:r>
              <w:rPr>
                <w:sz w:val="24"/>
                <w:szCs w:val="24"/>
              </w:rPr>
              <w:t>Northey</w:t>
            </w:r>
            <w:proofErr w:type="spellEnd"/>
            <w:r>
              <w:rPr>
                <w:sz w:val="24"/>
                <w:szCs w:val="24"/>
              </w:rPr>
              <w:t xml:space="preserve"> Street City Farm.</w:t>
            </w:r>
          </w:p>
          <w:p w14:paraId="0C1693F9" w14:textId="18690A0C" w:rsidR="00EB4538" w:rsidRPr="00B927D4" w:rsidRDefault="00EB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Bring </w:t>
            </w:r>
            <w:r w:rsidR="002635E8">
              <w:rPr>
                <w:sz w:val="24"/>
                <w:szCs w:val="24"/>
              </w:rPr>
              <w:t>investigations</w:t>
            </w:r>
            <w:r>
              <w:rPr>
                <w:sz w:val="24"/>
                <w:szCs w:val="24"/>
              </w:rPr>
              <w:t xml:space="preserve"> back to next meeting.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6ED769" w14:textId="7B52FF85" w:rsidR="005C228F" w:rsidRDefault="005A6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Lynda</w:t>
            </w:r>
            <w:r w:rsidR="00EB4538">
              <w:rPr>
                <w:sz w:val="24"/>
                <w:szCs w:val="24"/>
              </w:rPr>
              <w:t xml:space="preserve">; </w:t>
            </w:r>
            <w:proofErr w:type="spellStart"/>
            <w:r w:rsidR="00EB4538">
              <w:rPr>
                <w:sz w:val="24"/>
                <w:szCs w:val="24"/>
              </w:rPr>
              <w:t>Em</w:t>
            </w:r>
            <w:proofErr w:type="spellEnd"/>
            <w:r w:rsidR="00EB4538">
              <w:rPr>
                <w:sz w:val="24"/>
                <w:szCs w:val="24"/>
              </w:rPr>
              <w:t>; Tina</w:t>
            </w:r>
          </w:p>
          <w:p w14:paraId="7C4A99E7" w14:textId="77777777" w:rsidR="00EB4538" w:rsidRDefault="00EB4538">
            <w:pPr>
              <w:rPr>
                <w:sz w:val="24"/>
                <w:szCs w:val="24"/>
              </w:rPr>
            </w:pPr>
          </w:p>
          <w:p w14:paraId="54FF2D0D" w14:textId="77777777" w:rsidR="00EB4538" w:rsidRDefault="00EB4538">
            <w:pPr>
              <w:rPr>
                <w:sz w:val="24"/>
                <w:szCs w:val="24"/>
              </w:rPr>
            </w:pPr>
          </w:p>
          <w:p w14:paraId="5C70288F" w14:textId="77777777" w:rsidR="00EB4538" w:rsidRDefault="00EB4538">
            <w:pPr>
              <w:rPr>
                <w:sz w:val="24"/>
                <w:szCs w:val="24"/>
              </w:rPr>
            </w:pPr>
          </w:p>
          <w:p w14:paraId="55D0D1CF" w14:textId="77777777" w:rsidR="00EB4538" w:rsidRDefault="00EB4538">
            <w:pPr>
              <w:rPr>
                <w:sz w:val="24"/>
                <w:szCs w:val="24"/>
              </w:rPr>
            </w:pPr>
          </w:p>
          <w:p w14:paraId="593768C2" w14:textId="470DE690" w:rsidR="00EB4538" w:rsidRPr="00B927D4" w:rsidRDefault="00EB4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BAC83F" w14:textId="30C6C364" w:rsidR="005C228F" w:rsidRPr="00B927D4" w:rsidRDefault="00680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Prior to next meeting. </w:t>
            </w:r>
          </w:p>
        </w:tc>
      </w:tr>
      <w:tr w:rsidR="004B77FA" w:rsidRPr="00B927D4" w14:paraId="03351D3F" w14:textId="77777777" w:rsidTr="00B927D4"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24F463" w14:textId="77777777" w:rsidR="004B77FA" w:rsidRPr="00B927D4" w:rsidRDefault="004B77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B927D4">
              <w:rPr>
                <w:rFonts w:asciiTheme="minorHAnsi" w:hAnsiTheme="minorHAnsi" w:cs="Arial"/>
                <w:b/>
                <w:bCs/>
              </w:rPr>
              <w:t xml:space="preserve">2. </w:t>
            </w:r>
          </w:p>
        </w:tc>
        <w:tc>
          <w:tcPr>
            <w:tcW w:w="1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C05F1E" w14:textId="1CC0FB9B" w:rsidR="004B77FA" w:rsidRPr="00B927D4" w:rsidRDefault="00BA0409">
            <w:pPr>
              <w:rPr>
                <w:sz w:val="24"/>
                <w:szCs w:val="24"/>
              </w:rPr>
            </w:pPr>
            <w:r w:rsidRPr="00B927D4">
              <w:rPr>
                <w:sz w:val="24"/>
                <w:szCs w:val="24"/>
              </w:rPr>
              <w:t xml:space="preserve">Conversations planning </w:t>
            </w:r>
            <w:r w:rsidR="005303FF">
              <w:rPr>
                <w:sz w:val="24"/>
                <w:szCs w:val="24"/>
              </w:rPr>
              <w:t>group will submit Title, Blurb and Costs to Mark Davidson.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0DE3FB" w14:textId="5AEF01DD" w:rsidR="004B77FA" w:rsidRPr="00B927D4" w:rsidRDefault="00230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Howard and</w:t>
            </w:r>
            <w:r w:rsidR="005303FF">
              <w:rPr>
                <w:sz w:val="24"/>
                <w:szCs w:val="24"/>
              </w:rPr>
              <w:t xml:space="preserve"> Tina</w:t>
            </w:r>
          </w:p>
        </w:tc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EFE51A" w14:textId="6F44B6DB" w:rsidR="004B77FA" w:rsidRPr="00B927D4" w:rsidRDefault="005C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Today</w:t>
            </w:r>
          </w:p>
        </w:tc>
      </w:tr>
      <w:tr w:rsidR="0095662C" w:rsidRPr="00B927D4" w14:paraId="5B323C4E" w14:textId="77777777" w:rsidTr="00B927D4"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C7287E" w14:textId="31405128" w:rsidR="0095662C" w:rsidRPr="00B927D4" w:rsidRDefault="0095662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3. </w:t>
            </w:r>
          </w:p>
        </w:tc>
        <w:tc>
          <w:tcPr>
            <w:tcW w:w="1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12B84B" w14:textId="77777777" w:rsidR="0095662C" w:rsidRDefault="00956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 up with ATO what’s required; </w:t>
            </w:r>
          </w:p>
          <w:p w14:paraId="7BA74583" w14:textId="77777777" w:rsidR="0095662C" w:rsidRDefault="00956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Boxes of financial statements at Thomas Street – find, look through</w:t>
            </w:r>
          </w:p>
          <w:p w14:paraId="34E590F1" w14:textId="4A6A107F" w:rsidR="0095662C" w:rsidRDefault="00956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 bank about statements for </w:t>
            </w:r>
            <w:r>
              <w:rPr>
                <w:sz w:val="24"/>
                <w:szCs w:val="24"/>
              </w:rPr>
              <w:lastRenderedPageBreak/>
              <w:t>those years</w:t>
            </w:r>
            <w:r w:rsidR="006F084C">
              <w:rPr>
                <w:sz w:val="24"/>
                <w:szCs w:val="24"/>
              </w:rPr>
              <w:t xml:space="preserve"> we did not do an Activity statement</w:t>
            </w:r>
            <w:r>
              <w:rPr>
                <w:sz w:val="24"/>
                <w:szCs w:val="24"/>
              </w:rPr>
              <w:t>.</w:t>
            </w:r>
          </w:p>
          <w:p w14:paraId="24695DB1" w14:textId="65F62E5D" w:rsidR="000F5051" w:rsidRPr="00B927D4" w:rsidRDefault="000F5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Statements.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8BCA45" w14:textId="77777777" w:rsidR="0095662C" w:rsidRDefault="0095662C" w:rsidP="00BA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Gerard</w:t>
            </w:r>
          </w:p>
          <w:p w14:paraId="65DB9CCB" w14:textId="77777777" w:rsidR="0095662C" w:rsidRDefault="0095662C" w:rsidP="00BA0409">
            <w:pPr>
              <w:rPr>
                <w:sz w:val="24"/>
                <w:szCs w:val="24"/>
              </w:rPr>
            </w:pPr>
          </w:p>
          <w:p w14:paraId="5BAAF914" w14:textId="77777777" w:rsidR="0095662C" w:rsidRDefault="0095662C" w:rsidP="00BA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Neil/Gerard</w:t>
            </w:r>
          </w:p>
          <w:p w14:paraId="49226C00" w14:textId="77777777" w:rsidR="0095662C" w:rsidRDefault="0095662C" w:rsidP="00BA0409">
            <w:pPr>
              <w:rPr>
                <w:sz w:val="24"/>
                <w:szCs w:val="24"/>
              </w:rPr>
            </w:pPr>
          </w:p>
          <w:p w14:paraId="305D8432" w14:textId="77777777" w:rsidR="0095662C" w:rsidRDefault="0095662C" w:rsidP="00BA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Howard</w:t>
            </w:r>
          </w:p>
          <w:p w14:paraId="0EA546E9" w14:textId="77777777" w:rsidR="000F5051" w:rsidRDefault="000F5051" w:rsidP="00BA0409">
            <w:pPr>
              <w:rPr>
                <w:sz w:val="24"/>
                <w:szCs w:val="24"/>
              </w:rPr>
            </w:pPr>
          </w:p>
          <w:p w14:paraId="793C02B3" w14:textId="759E1CD4" w:rsidR="000F5051" w:rsidRPr="00B927D4" w:rsidRDefault="000F5051" w:rsidP="00BA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Howard to email to everyone.</w:t>
            </w:r>
          </w:p>
        </w:tc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407E19" w14:textId="4251D973" w:rsidR="0095662C" w:rsidRPr="00B927D4" w:rsidRDefault="00956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ASAP</w:t>
            </w:r>
          </w:p>
        </w:tc>
      </w:tr>
      <w:tr w:rsidR="000F5051" w:rsidRPr="00B927D4" w14:paraId="0BF812A0" w14:textId="77777777" w:rsidTr="00B927D4"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068A1F" w14:textId="75DE8256" w:rsidR="000F5051" w:rsidRDefault="00CC73D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lastRenderedPageBreak/>
              <w:t>4.</w:t>
            </w:r>
          </w:p>
        </w:tc>
        <w:tc>
          <w:tcPr>
            <w:tcW w:w="1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ED8108" w14:textId="169E4183" w:rsidR="000F5051" w:rsidRDefault="00CC7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AGM Prep - </w:t>
            </w:r>
            <w:r>
              <w:rPr>
                <w:rFonts w:cs="Helvetica"/>
                <w:sz w:val="24"/>
                <w:szCs w:val="24"/>
                <w:lang w:val="en-US"/>
              </w:rPr>
              <w:t>Audit; Books done by middle of August; Secretary’s report;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7BEB78" w14:textId="5043FCDB" w:rsidR="000F5051" w:rsidRDefault="00CC73DD" w:rsidP="00BA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Howard/Neil</w:t>
            </w:r>
          </w:p>
        </w:tc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054A16" w14:textId="1B4AEAB7" w:rsidR="000F5051" w:rsidRDefault="00CC7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 – Mid August</w:t>
            </w:r>
          </w:p>
        </w:tc>
      </w:tr>
      <w:tr w:rsidR="00CC73DD" w:rsidRPr="00B927D4" w14:paraId="5FBA62FA" w14:textId="77777777" w:rsidTr="00B927D4"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23A370" w14:textId="0C73FD18" w:rsidR="00CC73DD" w:rsidRDefault="00CC73D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5. </w:t>
            </w:r>
          </w:p>
        </w:tc>
        <w:tc>
          <w:tcPr>
            <w:tcW w:w="1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64EAC9" w14:textId="77777777" w:rsidR="00CC73DD" w:rsidRDefault="00CC7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 to be distributed to Paul Toon regularly;</w:t>
            </w:r>
          </w:p>
          <w:p w14:paraId="3541C7B2" w14:textId="4E8FD671" w:rsidR="00CC73DD" w:rsidRDefault="00CC7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 Paul and Peter know of next meeting dates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229A71" w14:textId="77777777" w:rsidR="00CC73DD" w:rsidRDefault="00CC73DD" w:rsidP="00BA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Tina</w:t>
            </w:r>
          </w:p>
          <w:p w14:paraId="2B6CBF6E" w14:textId="77777777" w:rsidR="00CC73DD" w:rsidRDefault="00CC73DD" w:rsidP="00BA0409">
            <w:pPr>
              <w:rPr>
                <w:sz w:val="24"/>
                <w:szCs w:val="24"/>
              </w:rPr>
            </w:pPr>
          </w:p>
          <w:p w14:paraId="3796C07F" w14:textId="05F8A2ED" w:rsidR="00CC73DD" w:rsidRDefault="00CC73DD" w:rsidP="00BA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Lynda</w:t>
            </w:r>
          </w:p>
        </w:tc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6390E5" w14:textId="77777777" w:rsidR="00CC73DD" w:rsidRDefault="00CC73DD">
            <w:pPr>
              <w:rPr>
                <w:sz w:val="24"/>
                <w:szCs w:val="24"/>
              </w:rPr>
            </w:pPr>
          </w:p>
        </w:tc>
      </w:tr>
      <w:tr w:rsidR="002F376F" w:rsidRPr="00B927D4" w14:paraId="7084F9B3" w14:textId="77777777" w:rsidTr="00B927D4"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BCA5FC" w14:textId="386C28C3" w:rsidR="002F376F" w:rsidRDefault="002F376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6. </w:t>
            </w:r>
          </w:p>
        </w:tc>
        <w:tc>
          <w:tcPr>
            <w:tcW w:w="1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DB5257" w14:textId="6362DCBE" w:rsidR="002F376F" w:rsidRDefault="002F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Mailing List on Mail Chip – </w:t>
            </w:r>
            <w:proofErr w:type="spellStart"/>
            <w:r>
              <w:rPr>
                <w:sz w:val="24"/>
                <w:szCs w:val="24"/>
              </w:rPr>
              <w:t>Em’s</w:t>
            </w:r>
            <w:proofErr w:type="spellEnd"/>
            <w:r>
              <w:rPr>
                <w:sz w:val="24"/>
                <w:szCs w:val="24"/>
              </w:rPr>
              <w:t xml:space="preserve"> continuing to work on this and we’ll al</w:t>
            </w:r>
            <w:r w:rsidR="005C59B6">
              <w:rPr>
                <w:sz w:val="24"/>
                <w:szCs w:val="24"/>
              </w:rPr>
              <w:t xml:space="preserve">l learn how to use it as needed with new </w:t>
            </w:r>
            <w:r>
              <w:rPr>
                <w:sz w:val="24"/>
                <w:szCs w:val="24"/>
              </w:rPr>
              <w:t>projects</w:t>
            </w:r>
          </w:p>
          <w:p w14:paraId="180C6D18" w14:textId="77777777" w:rsidR="002F376F" w:rsidRDefault="002F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Sticky Tickets</w:t>
            </w:r>
          </w:p>
          <w:p w14:paraId="0338B0DB" w14:textId="6F9A83A2" w:rsidR="002F376F" w:rsidRDefault="002F376F">
            <w:pPr>
              <w:rPr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E276C0E" w14:textId="77777777" w:rsidR="002F376F" w:rsidRDefault="002F376F" w:rsidP="00BA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Howard to provide his list to </w:t>
            </w:r>
            <w:proofErr w:type="spellStart"/>
            <w:r>
              <w:rPr>
                <w:sz w:val="24"/>
                <w:szCs w:val="24"/>
              </w:rPr>
              <w:t>Em</w:t>
            </w:r>
            <w:proofErr w:type="spellEnd"/>
          </w:p>
          <w:p w14:paraId="6969251B" w14:textId="77777777" w:rsidR="0023031A" w:rsidRDefault="0023031A" w:rsidP="00BA0409">
            <w:pPr>
              <w:rPr>
                <w:sz w:val="24"/>
                <w:szCs w:val="24"/>
              </w:rPr>
            </w:pPr>
          </w:p>
          <w:p w14:paraId="30E58239" w14:textId="76DA2E47" w:rsidR="0023031A" w:rsidRDefault="0023031A" w:rsidP="00BA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Gerard to email passwords and log on to everybody</w:t>
            </w:r>
          </w:p>
        </w:tc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27D28A" w14:textId="77777777" w:rsidR="002F376F" w:rsidRDefault="002F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Soon</w:t>
            </w:r>
          </w:p>
          <w:p w14:paraId="24C4D007" w14:textId="77777777" w:rsidR="005C59B6" w:rsidRDefault="005C59B6">
            <w:pPr>
              <w:rPr>
                <w:sz w:val="24"/>
                <w:szCs w:val="24"/>
              </w:rPr>
            </w:pPr>
          </w:p>
          <w:p w14:paraId="2D6D527E" w14:textId="77777777" w:rsidR="005C59B6" w:rsidRDefault="005C59B6">
            <w:pPr>
              <w:rPr>
                <w:sz w:val="24"/>
                <w:szCs w:val="24"/>
              </w:rPr>
            </w:pPr>
          </w:p>
          <w:p w14:paraId="3CC90A64" w14:textId="77777777" w:rsidR="005C59B6" w:rsidRDefault="005C59B6">
            <w:pPr>
              <w:rPr>
                <w:sz w:val="24"/>
                <w:szCs w:val="24"/>
              </w:rPr>
            </w:pPr>
          </w:p>
          <w:p w14:paraId="6FC1952E" w14:textId="388AB831" w:rsidR="005C59B6" w:rsidRDefault="005C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Soon</w:t>
            </w:r>
          </w:p>
        </w:tc>
      </w:tr>
      <w:tr w:rsidR="002F376F" w:rsidRPr="00B927D4" w14:paraId="3A90680C" w14:textId="77777777" w:rsidTr="00B927D4"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DD2A34" w14:textId="3B66ADF8" w:rsidR="002F376F" w:rsidRPr="00B927D4" w:rsidRDefault="0023031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7</w:t>
            </w:r>
            <w:r w:rsidR="002F376F">
              <w:rPr>
                <w:rFonts w:asciiTheme="minorHAnsi" w:hAnsiTheme="minorHAnsi" w:cs="Arial"/>
                <w:b/>
                <w:bCs/>
              </w:rPr>
              <w:t xml:space="preserve">. </w:t>
            </w:r>
          </w:p>
        </w:tc>
        <w:tc>
          <w:tcPr>
            <w:tcW w:w="1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A90D8A" w14:textId="03121063" w:rsidR="002F376F" w:rsidRPr="00B927D4" w:rsidRDefault="002F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BBC Project – </w:t>
            </w:r>
            <w:proofErr w:type="spellStart"/>
            <w:r>
              <w:rPr>
                <w:sz w:val="24"/>
                <w:szCs w:val="24"/>
              </w:rPr>
              <w:t>Em</w:t>
            </w:r>
            <w:proofErr w:type="spellEnd"/>
            <w:r>
              <w:rPr>
                <w:sz w:val="24"/>
                <w:szCs w:val="24"/>
              </w:rPr>
              <w:t xml:space="preserve"> to provide a project name to Howard; and Howard to provide </w:t>
            </w:r>
            <w:proofErr w:type="spellStart"/>
            <w:r>
              <w:rPr>
                <w:sz w:val="24"/>
                <w:szCs w:val="24"/>
              </w:rPr>
              <w:t>Em</w:t>
            </w:r>
            <w:proofErr w:type="spellEnd"/>
            <w:r>
              <w:rPr>
                <w:sz w:val="24"/>
                <w:szCs w:val="24"/>
              </w:rPr>
              <w:t xml:space="preserve"> with a Project Number.</w:t>
            </w:r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7962B1" w14:textId="58C9ADD4" w:rsidR="002F376F" w:rsidRPr="00B927D4" w:rsidRDefault="00A02FE6" w:rsidP="00BA04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</w:t>
            </w:r>
            <w:proofErr w:type="spellEnd"/>
            <w:r>
              <w:rPr>
                <w:sz w:val="24"/>
                <w:szCs w:val="24"/>
              </w:rPr>
              <w:t xml:space="preserve"> and Howard</w:t>
            </w:r>
          </w:p>
        </w:tc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CBE802" w14:textId="77777777" w:rsidR="002F376F" w:rsidRPr="00B927D4" w:rsidRDefault="002F376F">
            <w:pPr>
              <w:rPr>
                <w:sz w:val="24"/>
                <w:szCs w:val="24"/>
              </w:rPr>
            </w:pPr>
          </w:p>
        </w:tc>
      </w:tr>
      <w:tr w:rsidR="002F376F" w:rsidRPr="00B927D4" w14:paraId="06635234" w14:textId="77777777" w:rsidTr="00B927D4"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41920B" w14:textId="2B555BED" w:rsidR="002F376F" w:rsidRDefault="002F376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8. </w:t>
            </w:r>
          </w:p>
        </w:tc>
        <w:tc>
          <w:tcPr>
            <w:tcW w:w="18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8C7A1A" w14:textId="1DCDC8C0" w:rsidR="002F376F" w:rsidRDefault="002F3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Website update – members to send bios and recent photo to </w:t>
            </w:r>
            <w:proofErr w:type="spellStart"/>
            <w:r>
              <w:rPr>
                <w:sz w:val="24"/>
                <w:szCs w:val="24"/>
              </w:rPr>
              <w:t>Em</w:t>
            </w:r>
            <w:proofErr w:type="spellEnd"/>
          </w:p>
        </w:tc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350394" w14:textId="7A9B329B" w:rsidR="002F376F" w:rsidRPr="00B927D4" w:rsidRDefault="002F376F" w:rsidP="00BA0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Lynda; Gillian; Howard; Neil; Gerard</w:t>
            </w:r>
          </w:p>
        </w:tc>
        <w:tc>
          <w:tcPr>
            <w:tcW w:w="1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D6E6DC" w14:textId="77777777" w:rsidR="002F376F" w:rsidRPr="00B927D4" w:rsidRDefault="002F376F">
            <w:pPr>
              <w:rPr>
                <w:sz w:val="24"/>
                <w:szCs w:val="24"/>
              </w:rPr>
            </w:pPr>
          </w:p>
        </w:tc>
      </w:tr>
    </w:tbl>
    <w:p w14:paraId="1C9F9387" w14:textId="77777777" w:rsidR="005C228F" w:rsidRDefault="005C228F" w:rsidP="005C228F">
      <w:pPr>
        <w:spacing w:after="240"/>
      </w:pPr>
      <w: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8226"/>
      </w:tblGrid>
      <w:tr w:rsidR="005C228F" w:rsidRPr="00B927D4" w14:paraId="51F441B1" w14:textId="77777777" w:rsidTr="00B927D4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EB67A7" w14:textId="77777777" w:rsidR="005C228F" w:rsidRPr="00B927D4" w:rsidRDefault="005C228F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  <w:r w:rsidRPr="00B927D4">
              <w:rPr>
                <w:rFonts w:asciiTheme="majorHAnsi" w:hAnsiTheme="majorHAnsi" w:cs="Arial"/>
                <w:b/>
                <w:bCs/>
              </w:rPr>
              <w:t>Next meeting</w:t>
            </w:r>
          </w:p>
        </w:tc>
      </w:tr>
      <w:tr w:rsidR="005C228F" w:rsidRPr="00B927D4" w14:paraId="6F093A93" w14:textId="77777777" w:rsidTr="004B77FA"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88FCD8" w14:textId="77777777" w:rsidR="005C228F" w:rsidRPr="00B927D4" w:rsidRDefault="005C22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927D4">
              <w:rPr>
                <w:rFonts w:asciiTheme="minorHAnsi" w:hAnsiTheme="minorHAnsi" w:cs="Arial"/>
                <w:b/>
                <w:bCs/>
              </w:rPr>
              <w:t>Date</w:t>
            </w:r>
          </w:p>
        </w:tc>
        <w:tc>
          <w:tcPr>
            <w:tcW w:w="4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07B14D" w14:textId="4C1E9347" w:rsidR="005C228F" w:rsidRDefault="009744BA" w:rsidP="00342E27">
            <w:pPr>
              <w:widowControl w:val="0"/>
              <w:autoSpaceDE w:val="0"/>
              <w:autoSpaceDN w:val="0"/>
              <w:adjustRightInd w:val="0"/>
              <w:rPr>
                <w:rFonts w:eastAsia="ＭＳ 明朝" w:cs="Helvetica"/>
                <w:sz w:val="24"/>
                <w:szCs w:val="24"/>
                <w:lang w:val="en-US" w:eastAsia="ja-JP"/>
              </w:rPr>
            </w:pPr>
            <w:r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Next meeting: </w:t>
            </w:r>
            <w:r w:rsidR="00342E27">
              <w:rPr>
                <w:rFonts w:eastAsia="ＭＳ 明朝" w:cs="Helvetica"/>
                <w:sz w:val="24"/>
                <w:szCs w:val="24"/>
                <w:lang w:val="en-US" w:eastAsia="ja-JP"/>
              </w:rPr>
              <w:t>14</w:t>
            </w:r>
            <w:r w:rsidR="00342E27" w:rsidRPr="00342E27">
              <w:rPr>
                <w:rFonts w:eastAsia="ＭＳ 明朝" w:cs="Helvetica"/>
                <w:sz w:val="24"/>
                <w:szCs w:val="24"/>
                <w:vertAlign w:val="superscript"/>
                <w:lang w:val="en-US" w:eastAsia="ja-JP"/>
              </w:rPr>
              <w:t>th</w:t>
            </w:r>
            <w:r w:rsidR="00342E27"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 August</w:t>
            </w:r>
            <w:r w:rsidR="00B927D4" w:rsidRPr="00B927D4"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 </w:t>
            </w:r>
            <w:r w:rsidR="00342E27"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@ </w:t>
            </w:r>
            <w:r w:rsidR="0023031A">
              <w:rPr>
                <w:rFonts w:eastAsia="ＭＳ 明朝" w:cs="Helvetica"/>
                <w:sz w:val="24"/>
                <w:szCs w:val="24"/>
                <w:lang w:val="en-US" w:eastAsia="ja-JP"/>
              </w:rPr>
              <w:t>2pm (</w:t>
            </w:r>
            <w:proofErr w:type="spellStart"/>
            <w:r w:rsidR="0023031A">
              <w:rPr>
                <w:rFonts w:eastAsia="ＭＳ 明朝" w:cs="Helvetica"/>
                <w:sz w:val="24"/>
                <w:szCs w:val="24"/>
                <w:lang w:val="en-US" w:eastAsia="ja-JP"/>
              </w:rPr>
              <w:t>Em</w:t>
            </w:r>
            <w:proofErr w:type="spellEnd"/>
            <w:r w:rsidR="0023031A"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 to find a </w:t>
            </w:r>
            <w:proofErr w:type="spellStart"/>
            <w:r w:rsidR="00A02FE6">
              <w:rPr>
                <w:rFonts w:eastAsia="ＭＳ 明朝" w:cs="Helvetica"/>
                <w:sz w:val="24"/>
                <w:szCs w:val="24"/>
                <w:lang w:val="en-US" w:eastAsia="ja-JP"/>
              </w:rPr>
              <w:t>northside</w:t>
            </w:r>
            <w:proofErr w:type="spellEnd"/>
            <w:r w:rsidR="00A02FE6"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 </w:t>
            </w:r>
            <w:r w:rsidR="0023031A">
              <w:rPr>
                <w:rFonts w:eastAsia="ＭＳ 明朝" w:cs="Helvetica"/>
                <w:sz w:val="24"/>
                <w:szCs w:val="24"/>
                <w:lang w:val="en-US" w:eastAsia="ja-JP"/>
              </w:rPr>
              <w:t>venue and let us know)</w:t>
            </w:r>
          </w:p>
          <w:p w14:paraId="7C58A044" w14:textId="3364F3A8" w:rsidR="006F084C" w:rsidRPr="00B927D4" w:rsidRDefault="006F084C" w:rsidP="00342E27">
            <w:pPr>
              <w:widowControl w:val="0"/>
              <w:autoSpaceDE w:val="0"/>
              <w:autoSpaceDN w:val="0"/>
              <w:adjustRightInd w:val="0"/>
              <w:rPr>
                <w:rFonts w:eastAsia="ＭＳ 明朝" w:cs="Helvetica"/>
                <w:sz w:val="24"/>
                <w:szCs w:val="24"/>
                <w:lang w:val="en-US" w:eastAsia="ja-JP"/>
              </w:rPr>
            </w:pPr>
            <w:r>
              <w:rPr>
                <w:rFonts w:cs="Helvetica"/>
                <w:sz w:val="24"/>
                <w:szCs w:val="24"/>
                <w:lang w:val="en-US"/>
              </w:rPr>
              <w:t>AGM Date – Friday 9</w:t>
            </w:r>
            <w:r w:rsidRPr="009744BA">
              <w:rPr>
                <w:rFonts w:cs="Helvetica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cs="Helvetica"/>
                <w:sz w:val="24"/>
                <w:szCs w:val="24"/>
                <w:lang w:val="en-US"/>
              </w:rPr>
              <w:t xml:space="preserve"> October and Board meeting</w:t>
            </w:r>
            <w:r w:rsidR="006806F3">
              <w:rPr>
                <w:rFonts w:cs="Helvetica"/>
                <w:sz w:val="24"/>
                <w:szCs w:val="24"/>
                <w:lang w:val="en-US"/>
              </w:rPr>
              <w:t xml:space="preserve"> </w:t>
            </w:r>
            <w:r w:rsidR="006806F3">
              <w:rPr>
                <w:rFonts w:eastAsia="ＭＳ 明朝" w:cs="Helvetica"/>
                <w:sz w:val="24"/>
                <w:szCs w:val="24"/>
                <w:lang w:val="en-US" w:eastAsia="ja-JP"/>
              </w:rPr>
              <w:t>(</w:t>
            </w:r>
            <w:proofErr w:type="spellStart"/>
            <w:r w:rsidR="006806F3">
              <w:rPr>
                <w:rFonts w:eastAsia="ＭＳ 明朝" w:cs="Helvetica"/>
                <w:sz w:val="24"/>
                <w:szCs w:val="24"/>
                <w:lang w:val="en-US" w:eastAsia="ja-JP"/>
              </w:rPr>
              <w:t>Em</w:t>
            </w:r>
            <w:proofErr w:type="spellEnd"/>
            <w:r w:rsidR="006806F3"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 to find a </w:t>
            </w:r>
            <w:proofErr w:type="spellStart"/>
            <w:r w:rsidR="006806F3">
              <w:rPr>
                <w:rFonts w:eastAsia="ＭＳ 明朝" w:cs="Helvetica"/>
                <w:sz w:val="24"/>
                <w:szCs w:val="24"/>
                <w:lang w:val="en-US" w:eastAsia="ja-JP"/>
              </w:rPr>
              <w:t>northside</w:t>
            </w:r>
            <w:proofErr w:type="spellEnd"/>
            <w:r w:rsidR="006806F3"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 venue and let us know)</w:t>
            </w:r>
          </w:p>
        </w:tc>
      </w:tr>
      <w:tr w:rsidR="005C228F" w:rsidRPr="00B927D4" w14:paraId="451FA3DC" w14:textId="77777777" w:rsidTr="004B77FA">
        <w:tc>
          <w:tcPr>
            <w:tcW w:w="5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190C91" w14:textId="77777777" w:rsidR="005C228F" w:rsidRPr="00B927D4" w:rsidRDefault="005C228F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927D4">
              <w:rPr>
                <w:rFonts w:asciiTheme="minorHAnsi" w:hAnsiTheme="minorHAnsi" w:cs="Arial"/>
                <w:b/>
                <w:bCs/>
              </w:rPr>
              <w:lastRenderedPageBreak/>
              <w:t>Topics</w:t>
            </w:r>
          </w:p>
        </w:tc>
        <w:tc>
          <w:tcPr>
            <w:tcW w:w="4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03F78E" w14:textId="77777777" w:rsidR="0097129D" w:rsidRPr="00B927D4" w:rsidRDefault="0097129D" w:rsidP="00B927D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ＭＳ 明朝" w:cs="Helvetica"/>
                <w:sz w:val="24"/>
                <w:szCs w:val="24"/>
                <w:lang w:val="en-US" w:eastAsia="ja-JP"/>
              </w:rPr>
            </w:pPr>
            <w:r w:rsidRPr="00B927D4">
              <w:rPr>
                <w:sz w:val="24"/>
                <w:szCs w:val="24"/>
              </w:rPr>
              <w:t xml:space="preserve">Alan </w:t>
            </w:r>
            <w:r w:rsidRPr="00B927D4">
              <w:rPr>
                <w:rFonts w:eastAsia="ＭＳ 明朝" w:cs="Helvetica"/>
                <w:sz w:val="24"/>
                <w:szCs w:val="24"/>
                <w:lang w:val="en-US" w:eastAsia="ja-JP"/>
              </w:rPr>
              <w:t>Kaplan &amp; Sue Davidoff event</w:t>
            </w:r>
          </w:p>
          <w:p w14:paraId="11D4BA3D" w14:textId="62BB5723" w:rsidR="0097129D" w:rsidRPr="00B927D4" w:rsidRDefault="0097129D" w:rsidP="00B927D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ＭＳ 明朝" w:cs="Helvetica"/>
                <w:sz w:val="24"/>
                <w:szCs w:val="24"/>
                <w:lang w:val="en-US" w:eastAsia="ja-JP"/>
              </w:rPr>
            </w:pPr>
            <w:r w:rsidRPr="00B927D4">
              <w:rPr>
                <w:rFonts w:eastAsia="ＭＳ 明朝" w:cs="Helvetica"/>
                <w:sz w:val="24"/>
                <w:szCs w:val="24"/>
                <w:lang w:val="en-US" w:eastAsia="ja-JP"/>
              </w:rPr>
              <w:t>Accredited Training</w:t>
            </w:r>
            <w:r w:rsidR="005C59B6"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 / RTO investigation update</w:t>
            </w:r>
          </w:p>
          <w:p w14:paraId="0E6E907A" w14:textId="3F82214A" w:rsidR="0023031A" w:rsidRPr="0023031A" w:rsidRDefault="0023031A" w:rsidP="00B927D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Late 2015</w:t>
            </w:r>
            <w:r w:rsidR="005C59B6">
              <w:rPr>
                <w:sz w:val="24"/>
                <w:szCs w:val="24"/>
              </w:rPr>
              <w:t xml:space="preserve"> agenda item:</w:t>
            </w:r>
            <w:r>
              <w:rPr>
                <w:sz w:val="24"/>
                <w:szCs w:val="24"/>
              </w:rPr>
              <w:t xml:space="preserve"> Financial sustainability of Praxis</w:t>
            </w:r>
          </w:p>
          <w:p w14:paraId="432D8A4E" w14:textId="614315F7" w:rsidR="005C228F" w:rsidRPr="00B927D4" w:rsidRDefault="0097129D" w:rsidP="00B927D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27D4">
              <w:rPr>
                <w:rFonts w:eastAsia="ＭＳ 明朝" w:cs="Helvetica"/>
                <w:sz w:val="24"/>
                <w:szCs w:val="24"/>
                <w:lang w:val="en-US" w:eastAsia="ja-JP"/>
              </w:rPr>
              <w:t>Running agenda item: 20th anniversary in</w:t>
            </w:r>
            <w:r w:rsidR="005C59B6"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 </w:t>
            </w:r>
            <w:r w:rsidRPr="00B927D4">
              <w:rPr>
                <w:rFonts w:eastAsia="ＭＳ 明朝" w:cs="Helvetica"/>
                <w:sz w:val="24"/>
                <w:szCs w:val="24"/>
                <w:lang w:val="en-US" w:eastAsia="ja-JP"/>
              </w:rPr>
              <w:t>2018</w:t>
            </w:r>
            <w:r w:rsidR="005C59B6">
              <w:rPr>
                <w:rFonts w:eastAsia="ＭＳ 明朝" w:cs="Helvetica"/>
                <w:sz w:val="24"/>
                <w:szCs w:val="24"/>
                <w:lang w:val="en-US" w:eastAsia="ja-JP"/>
              </w:rPr>
              <w:t xml:space="preserve"> and possible co-writing project</w:t>
            </w:r>
          </w:p>
        </w:tc>
      </w:tr>
    </w:tbl>
    <w:p w14:paraId="69DDFA5F" w14:textId="77777777" w:rsidR="005C228F" w:rsidRDefault="005C228F" w:rsidP="005C228F"/>
    <w:sectPr w:rsidR="005C2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23536"/>
    <w:multiLevelType w:val="hybridMultilevel"/>
    <w:tmpl w:val="CC9C1F6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723FF"/>
    <w:multiLevelType w:val="hybridMultilevel"/>
    <w:tmpl w:val="5B5A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F1E94"/>
    <w:multiLevelType w:val="hybridMultilevel"/>
    <w:tmpl w:val="A5A4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8F"/>
    <w:rsid w:val="000F5051"/>
    <w:rsid w:val="0015175E"/>
    <w:rsid w:val="001A27E4"/>
    <w:rsid w:val="0023031A"/>
    <w:rsid w:val="00242686"/>
    <w:rsid w:val="00254D37"/>
    <w:rsid w:val="002635E8"/>
    <w:rsid w:val="002F376F"/>
    <w:rsid w:val="00300B5F"/>
    <w:rsid w:val="00342E27"/>
    <w:rsid w:val="003D7A7B"/>
    <w:rsid w:val="00421D44"/>
    <w:rsid w:val="004B77FA"/>
    <w:rsid w:val="005303FF"/>
    <w:rsid w:val="005A6B6E"/>
    <w:rsid w:val="005C228F"/>
    <w:rsid w:val="005C59B6"/>
    <w:rsid w:val="005D4667"/>
    <w:rsid w:val="006806F3"/>
    <w:rsid w:val="006F084C"/>
    <w:rsid w:val="00752ED2"/>
    <w:rsid w:val="00815B1B"/>
    <w:rsid w:val="0095662C"/>
    <w:rsid w:val="0097129D"/>
    <w:rsid w:val="009744BA"/>
    <w:rsid w:val="00A02FE6"/>
    <w:rsid w:val="00A54EE3"/>
    <w:rsid w:val="00A62ACF"/>
    <w:rsid w:val="00B927D4"/>
    <w:rsid w:val="00BA0409"/>
    <w:rsid w:val="00CC73DD"/>
    <w:rsid w:val="00D06BCA"/>
    <w:rsid w:val="00E06DC7"/>
    <w:rsid w:val="00E31E2E"/>
    <w:rsid w:val="00E81024"/>
    <w:rsid w:val="00EB4538"/>
    <w:rsid w:val="00ED4337"/>
    <w:rsid w:val="00F04130"/>
    <w:rsid w:val="00F246BB"/>
    <w:rsid w:val="00F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4EF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8F"/>
  </w:style>
  <w:style w:type="paragraph" w:styleId="Heading1">
    <w:name w:val="heading 1"/>
    <w:basedOn w:val="Normal"/>
    <w:next w:val="Normal"/>
    <w:link w:val="Heading1Char"/>
    <w:uiPriority w:val="9"/>
    <w:qFormat/>
    <w:rsid w:val="005C228F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28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28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228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228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228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228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228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228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28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C228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28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228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228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228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228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228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228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228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C228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5C228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28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C228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5C228F"/>
    <w:rPr>
      <w:b/>
      <w:bCs/>
    </w:rPr>
  </w:style>
  <w:style w:type="character" w:styleId="Emphasis">
    <w:name w:val="Emphasis"/>
    <w:basedOn w:val="DefaultParagraphFont"/>
    <w:uiPriority w:val="20"/>
    <w:qFormat/>
    <w:rsid w:val="005C228F"/>
    <w:rPr>
      <w:i/>
      <w:iCs/>
    </w:rPr>
  </w:style>
  <w:style w:type="paragraph" w:styleId="NoSpacing">
    <w:name w:val="No Spacing"/>
    <w:uiPriority w:val="1"/>
    <w:qFormat/>
    <w:rsid w:val="005C228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228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228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228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228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C228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C228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228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C228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C228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28F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5C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246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6F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6F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8F"/>
  </w:style>
  <w:style w:type="paragraph" w:styleId="Heading1">
    <w:name w:val="heading 1"/>
    <w:basedOn w:val="Normal"/>
    <w:next w:val="Normal"/>
    <w:link w:val="Heading1Char"/>
    <w:uiPriority w:val="9"/>
    <w:qFormat/>
    <w:rsid w:val="005C228F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28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28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228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228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228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228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228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228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28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C228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228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228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228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228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228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228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228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228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C228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5C228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28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C228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5C228F"/>
    <w:rPr>
      <w:b/>
      <w:bCs/>
    </w:rPr>
  </w:style>
  <w:style w:type="character" w:styleId="Emphasis">
    <w:name w:val="Emphasis"/>
    <w:basedOn w:val="DefaultParagraphFont"/>
    <w:uiPriority w:val="20"/>
    <w:qFormat/>
    <w:rsid w:val="005C228F"/>
    <w:rPr>
      <w:i/>
      <w:iCs/>
    </w:rPr>
  </w:style>
  <w:style w:type="paragraph" w:styleId="NoSpacing">
    <w:name w:val="No Spacing"/>
    <w:uiPriority w:val="1"/>
    <w:qFormat/>
    <w:rsid w:val="005C228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228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228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228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228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C228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C228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228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C228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C228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28F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5C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246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6F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6F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847</Words>
  <Characters>4831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Shevellar</dc:creator>
  <cp:keywords/>
  <dc:description/>
  <cp:lastModifiedBy>A User</cp:lastModifiedBy>
  <cp:revision>4</cp:revision>
  <dcterms:created xsi:type="dcterms:W3CDTF">2015-06-14T21:47:00Z</dcterms:created>
  <dcterms:modified xsi:type="dcterms:W3CDTF">2015-06-14T21:50:00Z</dcterms:modified>
</cp:coreProperties>
</file>